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oKlavuzu"/>
        <w:tblpPr w:vertAnchor="page" w:horzAnchor="page" w:tblpX="681" w:tblpY="228"/>
        <w:tblOverlap w:val="never"/>
        <w:tblW w:w="112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550"/>
        <w:gridCol w:w="658"/>
      </w:tblGrid>
      <w:tr w:rsidR="001019D3" w:rsidRPr="006F46B3" w14:paraId="6BDB8D75" w14:textId="77777777" w:rsidTr="008B7C39">
        <w:trPr>
          <w:trHeight w:val="1583"/>
        </w:trPr>
        <w:sdt>
          <w:sdtPr>
            <w:rPr>
              <w:rFonts w:cstheme="minorHAnsi"/>
              <w:sz w:val="20"/>
              <w:szCs w:val="20"/>
              <w:lang w:val="tr-TR"/>
            </w:rPr>
            <w:id w:val="-1737926418"/>
            <w:picture/>
          </w:sdtPr>
          <w:sdtEndPr/>
          <w:sdtContent>
            <w:tc>
              <w:tcPr>
                <w:tcW w:w="11208" w:type="dxa"/>
                <w:gridSpan w:val="2"/>
              </w:tcPr>
              <w:p w14:paraId="13B6EE2A" w14:textId="77777777" w:rsidR="001019D3" w:rsidRPr="006F46B3" w:rsidRDefault="00EA2D0A" w:rsidP="00F82C1D">
                <w:pPr>
                  <w:pStyle w:val="DNaturedudocument"/>
                  <w:ind w:left="284"/>
                  <w:rPr>
                    <w:rFonts w:cstheme="minorHAnsi"/>
                    <w:sz w:val="20"/>
                    <w:szCs w:val="20"/>
                    <w:lang w:val="tr-TR"/>
                  </w:rPr>
                </w:pPr>
                <w:r w:rsidRPr="006F46B3">
                  <w:rPr>
                    <w:rFonts w:cstheme="minorHAnsi"/>
                    <w:noProof/>
                    <w:sz w:val="20"/>
                    <w:szCs w:val="20"/>
                    <w:lang w:val="tr-TR" w:eastAsia="tr-TR"/>
                  </w:rPr>
                  <w:drawing>
                    <wp:inline distT="0" distB="0" distL="0" distR="0" wp14:anchorId="60C97D3E" wp14:editId="2CD6A9D6">
                      <wp:extent cx="2877215" cy="701948"/>
                      <wp:effectExtent l="0" t="0" r="0" b="3175"/>
                      <wp:docPr id="15" name="Imag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15" name="Image 6"/>
                              <pic:cNvPicPr preferRelativeResize="0">
                                <a:picLocks noChangeAspect="1" noChangeArrowheads="1"/>
                              </pic:cNvPicPr>
                            </pic:nvPicPr>
                            <pic:blipFill>
                              <a:blip r:embed="rId11"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877215" cy="70194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  <w:tr w:rsidR="006D55F0" w:rsidRPr="006F46B3" w14:paraId="1B4BE01A" w14:textId="77777777" w:rsidTr="008B7C39">
        <w:trPr>
          <w:trHeight w:hRule="exact" w:val="1134"/>
        </w:trPr>
        <w:tc>
          <w:tcPr>
            <w:tcW w:w="10550" w:type="dxa"/>
          </w:tcPr>
          <w:p w14:paraId="60CEB74A" w14:textId="53EE250A" w:rsidR="001019D3" w:rsidRPr="006F46B3" w:rsidRDefault="006F46B3" w:rsidP="00F82C1D">
            <w:pPr>
              <w:pStyle w:val="DNaturedudocument"/>
              <w:ind w:left="284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Basın bülteni</w:t>
            </w:r>
          </w:p>
          <w:p w14:paraId="755A8066" w14:textId="6FCE7373" w:rsidR="006D55F0" w:rsidRPr="006F46B3" w:rsidRDefault="00263ED8" w:rsidP="00F82C1D">
            <w:pPr>
              <w:pStyle w:val="DNaturedudocument"/>
              <w:ind w:left="284"/>
              <w:rPr>
                <w:rFonts w:cstheme="minorHAnsi"/>
                <w:sz w:val="20"/>
                <w:szCs w:val="20"/>
                <w:lang w:val="tr-TR"/>
              </w:rPr>
            </w:pPr>
            <w:r>
              <w:rPr>
                <w:rFonts w:cstheme="minorHAnsi"/>
                <w:sz w:val="20"/>
                <w:szCs w:val="20"/>
                <w:lang w:val="tr-TR"/>
              </w:rPr>
              <w:t>17/06/2022</w:t>
            </w:r>
          </w:p>
        </w:tc>
        <w:tc>
          <w:tcPr>
            <w:tcW w:w="658" w:type="dxa"/>
          </w:tcPr>
          <w:p w14:paraId="2BFCC630" w14:textId="77777777" w:rsidR="006D55F0" w:rsidRPr="006F46B3" w:rsidRDefault="006D55F0" w:rsidP="00F82C1D">
            <w:pPr>
              <w:pStyle w:val="DDate"/>
              <w:ind w:left="284"/>
              <w:rPr>
                <w:rFonts w:cstheme="minorHAnsi"/>
                <w:sz w:val="20"/>
                <w:szCs w:val="20"/>
                <w:lang w:val="tr-TR"/>
              </w:rPr>
            </w:pPr>
          </w:p>
        </w:tc>
      </w:tr>
    </w:tbl>
    <w:p w14:paraId="66468243" w14:textId="77777777" w:rsidR="00263ED8" w:rsidRPr="00263ED8" w:rsidRDefault="00263ED8" w:rsidP="00263ED8">
      <w:pPr>
        <w:pStyle w:val="DTitre"/>
        <w:rPr>
          <w:rFonts w:asciiTheme="minorHAnsi" w:hAnsiTheme="minorHAnsi" w:cstheme="minorHAnsi"/>
          <w:sz w:val="24"/>
          <w:szCs w:val="24"/>
          <w:lang w:val="tr-TR"/>
        </w:rPr>
      </w:pPr>
      <w:r w:rsidRPr="00263ED8">
        <w:rPr>
          <w:rFonts w:asciiTheme="minorHAnsi" w:hAnsiTheme="minorHAnsi" w:cstheme="minorHAnsi"/>
          <w:sz w:val="24"/>
          <w:szCs w:val="24"/>
          <w:lang w:val="tr-TR"/>
        </w:rPr>
        <w:t>DacIa AR: AKILLI VE KULLANIŞLI ARTIRILMIŞ GERÇEKLİK UYGULAMASI</w:t>
      </w:r>
    </w:p>
    <w:p w14:paraId="5234FDD2" w14:textId="33EC960D" w:rsidR="0050338D" w:rsidRDefault="0050338D" w:rsidP="0050338D">
      <w:pPr>
        <w:pStyle w:val="ListeParagraf"/>
        <w:ind w:left="993"/>
        <w:rPr>
          <w:rFonts w:cstheme="minorHAnsi"/>
          <w:b/>
          <w:bCs/>
          <w:sz w:val="20"/>
          <w:szCs w:val="20"/>
          <w:lang w:val="tr-TR"/>
        </w:rPr>
      </w:pPr>
    </w:p>
    <w:p w14:paraId="16453F07" w14:textId="798F9BE6" w:rsidR="00263ED8" w:rsidRDefault="00263ED8" w:rsidP="0050338D">
      <w:pPr>
        <w:pStyle w:val="ListeParagraf"/>
        <w:ind w:left="993"/>
        <w:rPr>
          <w:rFonts w:cstheme="minorHAnsi"/>
          <w:b/>
          <w:bCs/>
          <w:sz w:val="20"/>
          <w:szCs w:val="20"/>
          <w:lang w:val="tr-TR"/>
        </w:rPr>
      </w:pPr>
    </w:p>
    <w:p w14:paraId="18623664" w14:textId="26E567AA" w:rsidR="004A13AA" w:rsidRPr="004A13AA" w:rsidRDefault="004A13AA" w:rsidP="004A13AA">
      <w:pPr>
        <w:rPr>
          <w:rFonts w:ascii="Arial" w:eastAsia="Arial" w:hAnsi="Arial" w:cs="Arial"/>
          <w:sz w:val="20"/>
          <w:szCs w:val="20"/>
          <w:lang w:val="tr-TR"/>
        </w:rPr>
      </w:pPr>
      <w:r w:rsidRPr="004A13AA">
        <w:rPr>
          <w:rFonts w:ascii="Arial" w:eastAsia="Arial" w:hAnsi="Arial" w:cs="Arial"/>
          <w:sz w:val="20"/>
          <w:szCs w:val="20"/>
          <w:lang w:val="tr-TR"/>
        </w:rPr>
        <w:t>Dacia modelleri, önümüzdeki dönemde web sitesi ve tüm görsel uygulamalarda yeni logosu</w:t>
      </w:r>
      <w:r w:rsidR="00EB70D5">
        <w:rPr>
          <w:rFonts w:ascii="Arial" w:eastAsia="Arial" w:hAnsi="Arial" w:cs="Arial"/>
          <w:sz w:val="20"/>
          <w:szCs w:val="20"/>
          <w:lang w:val="tr-TR"/>
        </w:rPr>
        <w:t>,</w:t>
      </w:r>
      <w:r w:rsidR="00E36320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r w:rsidRPr="004A13AA">
        <w:rPr>
          <w:rFonts w:ascii="Arial" w:eastAsia="Arial" w:hAnsi="Arial" w:cs="Arial"/>
          <w:sz w:val="20"/>
          <w:szCs w:val="20"/>
          <w:lang w:val="tr-TR"/>
        </w:rPr>
        <w:t xml:space="preserve">amblemi </w:t>
      </w:r>
      <w:r w:rsidR="00EB70D5">
        <w:rPr>
          <w:rFonts w:ascii="Arial" w:eastAsia="Arial" w:hAnsi="Arial" w:cs="Arial"/>
          <w:sz w:val="20"/>
          <w:szCs w:val="20"/>
          <w:lang w:val="tr-TR"/>
        </w:rPr>
        <w:t xml:space="preserve">ve </w:t>
      </w:r>
      <w:r w:rsidRPr="004A13AA">
        <w:rPr>
          <w:rFonts w:ascii="Arial" w:eastAsia="Arial" w:hAnsi="Arial" w:cs="Arial"/>
          <w:sz w:val="20"/>
          <w:szCs w:val="20"/>
          <w:lang w:val="tr-TR"/>
        </w:rPr>
        <w:t>yeni marka kimliği</w:t>
      </w:r>
      <w:r w:rsidR="00145171">
        <w:rPr>
          <w:rFonts w:ascii="Arial" w:eastAsia="Arial" w:hAnsi="Arial" w:cs="Arial"/>
          <w:sz w:val="20"/>
          <w:szCs w:val="20"/>
          <w:lang w:val="tr-TR"/>
        </w:rPr>
        <w:t xml:space="preserve"> ile yer</w:t>
      </w:r>
      <w:r w:rsidR="00EB70D5">
        <w:rPr>
          <w:rFonts w:ascii="Arial" w:eastAsia="Arial" w:hAnsi="Arial" w:cs="Arial"/>
          <w:sz w:val="20"/>
          <w:szCs w:val="20"/>
          <w:lang w:val="tr-TR"/>
        </w:rPr>
        <w:t>ini alacak</w:t>
      </w:r>
      <w:r w:rsidR="00145171">
        <w:rPr>
          <w:rFonts w:ascii="Arial" w:eastAsia="Arial" w:hAnsi="Arial" w:cs="Arial"/>
          <w:sz w:val="20"/>
          <w:szCs w:val="20"/>
          <w:lang w:val="tr-TR"/>
        </w:rPr>
        <w:t xml:space="preserve">. </w:t>
      </w:r>
      <w:r w:rsidRPr="004A13AA">
        <w:rPr>
          <w:rFonts w:ascii="Arial" w:eastAsia="Arial" w:hAnsi="Arial" w:cs="Arial"/>
          <w:sz w:val="20"/>
          <w:szCs w:val="20"/>
          <w:lang w:val="tr-TR"/>
        </w:rPr>
        <w:t>Ekim 2022'deki Paris Otomobil Fuarı’nda</w:t>
      </w:r>
      <w:r w:rsidR="00EB70D5">
        <w:rPr>
          <w:rFonts w:ascii="Arial" w:eastAsia="Arial" w:hAnsi="Arial" w:cs="Arial"/>
          <w:sz w:val="20"/>
          <w:szCs w:val="20"/>
          <w:lang w:val="tr-TR"/>
        </w:rPr>
        <w:t xml:space="preserve"> ilk kez</w:t>
      </w:r>
      <w:r w:rsidRPr="004A13AA">
        <w:rPr>
          <w:rFonts w:ascii="Arial" w:eastAsia="Arial" w:hAnsi="Arial" w:cs="Arial"/>
          <w:sz w:val="20"/>
          <w:szCs w:val="20"/>
          <w:lang w:val="tr-TR"/>
        </w:rPr>
        <w:t xml:space="preserve"> sergilenecek</w:t>
      </w:r>
      <w:r w:rsidR="00EB70D5">
        <w:rPr>
          <w:rFonts w:ascii="Arial" w:eastAsia="Arial" w:hAnsi="Arial" w:cs="Arial"/>
          <w:sz w:val="20"/>
          <w:szCs w:val="20"/>
          <w:lang w:val="tr-TR"/>
        </w:rPr>
        <w:t xml:space="preserve"> olan yeni marka kimliğine sahip araçlar</w:t>
      </w:r>
      <w:r w:rsidR="00A26118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r w:rsidR="00EB70D5">
        <w:rPr>
          <w:rFonts w:ascii="Arial" w:eastAsia="Arial" w:hAnsi="Arial" w:cs="Arial"/>
          <w:sz w:val="20"/>
          <w:szCs w:val="20"/>
          <w:lang w:val="tr-TR"/>
        </w:rPr>
        <w:t>fuar</w:t>
      </w:r>
      <w:r w:rsidRPr="004A13AA">
        <w:rPr>
          <w:rFonts w:ascii="Arial" w:eastAsia="Arial" w:hAnsi="Arial" w:cs="Arial"/>
          <w:sz w:val="20"/>
          <w:szCs w:val="20"/>
          <w:lang w:val="tr-TR"/>
        </w:rPr>
        <w:t xml:space="preserve"> sonrasında kullanıcılarla buluşacak.</w:t>
      </w:r>
    </w:p>
    <w:p w14:paraId="0ACD63FC" w14:textId="77777777" w:rsidR="004A13AA" w:rsidRPr="004A13AA" w:rsidRDefault="004A13AA" w:rsidP="004A13AA">
      <w:pPr>
        <w:rPr>
          <w:rFonts w:ascii="Arial" w:eastAsia="Arial" w:hAnsi="Arial" w:cs="Arial"/>
          <w:sz w:val="20"/>
          <w:szCs w:val="20"/>
          <w:lang w:val="tr-TR"/>
        </w:rPr>
      </w:pPr>
    </w:p>
    <w:p w14:paraId="0481833B" w14:textId="02755B6F" w:rsidR="004A13AA" w:rsidRPr="004A13AA" w:rsidRDefault="00EB70D5" w:rsidP="004A13AA">
      <w:pPr>
        <w:rPr>
          <w:rFonts w:ascii="Arial" w:eastAsia="Arial" w:hAnsi="Arial" w:cs="Arial"/>
          <w:sz w:val="20"/>
          <w:szCs w:val="20"/>
          <w:lang w:val="tr-TR"/>
        </w:rPr>
      </w:pPr>
      <w:r>
        <w:rPr>
          <w:rFonts w:ascii="Arial" w:eastAsia="Arial" w:hAnsi="Arial" w:cs="Arial"/>
          <w:sz w:val="20"/>
          <w:szCs w:val="20"/>
          <w:lang w:val="tr-TR"/>
        </w:rPr>
        <w:t>Y</w:t>
      </w:r>
      <w:r w:rsidR="004A13AA" w:rsidRPr="004A13AA">
        <w:rPr>
          <w:rFonts w:ascii="Arial" w:eastAsia="Arial" w:hAnsi="Arial" w:cs="Arial"/>
          <w:sz w:val="20"/>
          <w:szCs w:val="20"/>
          <w:lang w:val="tr-TR"/>
        </w:rPr>
        <w:t xml:space="preserve">eni marka kimliği ile dikkatleri üzerine çekmekle kalmayan Dacia, aynı zamanda akıllı telefonlar ve tabletler için artırılmış gerçeklik uygulaması ile de yaratıcı ve çözüm odaklı </w:t>
      </w:r>
      <w:r w:rsidR="00A26118">
        <w:rPr>
          <w:rFonts w:ascii="Arial" w:eastAsia="Arial" w:hAnsi="Arial" w:cs="Arial"/>
          <w:sz w:val="20"/>
          <w:szCs w:val="20"/>
          <w:lang w:val="tr-TR"/>
        </w:rPr>
        <w:t xml:space="preserve">bir </w:t>
      </w:r>
      <w:r w:rsidR="004A13AA" w:rsidRPr="004A13AA">
        <w:rPr>
          <w:rFonts w:ascii="Arial" w:eastAsia="Arial" w:hAnsi="Arial" w:cs="Arial"/>
          <w:sz w:val="20"/>
          <w:szCs w:val="20"/>
          <w:lang w:val="tr-TR"/>
        </w:rPr>
        <w:t xml:space="preserve">yaklaşım </w:t>
      </w:r>
      <w:r w:rsidR="00A26118">
        <w:rPr>
          <w:rFonts w:ascii="Arial" w:eastAsia="Arial" w:hAnsi="Arial" w:cs="Arial"/>
          <w:sz w:val="20"/>
          <w:szCs w:val="20"/>
          <w:lang w:val="tr-TR"/>
        </w:rPr>
        <w:t>sunuyor</w:t>
      </w:r>
      <w:r w:rsidR="004A13AA" w:rsidRPr="004A13AA">
        <w:rPr>
          <w:rFonts w:ascii="Arial" w:eastAsia="Arial" w:hAnsi="Arial" w:cs="Arial"/>
          <w:sz w:val="20"/>
          <w:szCs w:val="20"/>
          <w:lang w:val="tr-TR"/>
        </w:rPr>
        <w:t>. Basit, eğlenceli, modern bir çözüm olan Dacia AR, 1:1 ölçeğe kadar olan araçları görme ve deneyimleme olanağı tanıyor.</w:t>
      </w:r>
    </w:p>
    <w:p w14:paraId="77942940" w14:textId="77777777" w:rsidR="004A13AA" w:rsidRPr="004A13AA" w:rsidRDefault="004A13AA" w:rsidP="004A13AA">
      <w:pPr>
        <w:rPr>
          <w:rFonts w:ascii="Read" w:eastAsia="Arial" w:hAnsi="Read" w:cs="Read"/>
          <w:sz w:val="20"/>
          <w:szCs w:val="24"/>
          <w:lang w:val="tr-TR"/>
        </w:rPr>
      </w:pPr>
    </w:p>
    <w:p w14:paraId="09FF6CA5" w14:textId="77777777" w:rsidR="004A13AA" w:rsidRPr="004A13AA" w:rsidRDefault="004A13AA" w:rsidP="004A13AA">
      <w:pPr>
        <w:rPr>
          <w:rFonts w:ascii="Arial" w:eastAsia="Arial" w:hAnsi="Arial" w:cs="Arial"/>
          <w:sz w:val="20"/>
          <w:szCs w:val="20"/>
          <w:lang w:val="tr-TR"/>
        </w:rPr>
      </w:pPr>
      <w:r w:rsidRPr="004A13AA">
        <w:rPr>
          <w:rFonts w:ascii="Arial" w:eastAsia="Arial" w:hAnsi="Arial" w:cs="Arial"/>
          <w:sz w:val="20"/>
          <w:szCs w:val="20"/>
          <w:lang w:val="tr-TR"/>
        </w:rPr>
        <w:t xml:space="preserve">Uygulama sayesinde araç; bir garaj, park yeri ya da sokak gibi herhangi bir gerçek </w:t>
      </w:r>
      <w:proofErr w:type="gramStart"/>
      <w:r w:rsidRPr="004A13AA">
        <w:rPr>
          <w:rFonts w:ascii="Arial" w:eastAsia="Arial" w:hAnsi="Arial" w:cs="Arial"/>
          <w:sz w:val="20"/>
          <w:szCs w:val="20"/>
          <w:lang w:val="tr-TR"/>
        </w:rPr>
        <w:t>mekana</w:t>
      </w:r>
      <w:proofErr w:type="gramEnd"/>
      <w:r w:rsidRPr="004A13AA">
        <w:rPr>
          <w:rFonts w:ascii="Arial" w:eastAsia="Arial" w:hAnsi="Arial" w:cs="Arial"/>
          <w:sz w:val="20"/>
          <w:szCs w:val="20"/>
          <w:lang w:val="tr-TR"/>
        </w:rPr>
        <w:t xml:space="preserve"> yerleştirilebilirken, aracın içine girmek ve istenilen bir ayrıntıya odaklanmak mümkün olabiliyor. </w:t>
      </w:r>
    </w:p>
    <w:p w14:paraId="26F7BB1A" w14:textId="77777777" w:rsidR="004A13AA" w:rsidRPr="004A13AA" w:rsidRDefault="004A13AA" w:rsidP="004A13AA">
      <w:pPr>
        <w:rPr>
          <w:rFonts w:ascii="Read" w:eastAsia="Arial" w:hAnsi="Read" w:cs="Read"/>
          <w:sz w:val="20"/>
          <w:szCs w:val="24"/>
          <w:lang w:val="tr-TR"/>
        </w:rPr>
      </w:pPr>
    </w:p>
    <w:p w14:paraId="08D1A107" w14:textId="4B9ADD59" w:rsidR="004A13AA" w:rsidRPr="004A13AA" w:rsidRDefault="004A13AA" w:rsidP="004A13AA">
      <w:pPr>
        <w:rPr>
          <w:rFonts w:ascii="Arial" w:eastAsia="Arial" w:hAnsi="Arial" w:cs="Arial"/>
          <w:sz w:val="20"/>
          <w:szCs w:val="20"/>
          <w:lang w:val="tr-TR"/>
        </w:rPr>
      </w:pPr>
      <w:r w:rsidRPr="004A13AA">
        <w:rPr>
          <w:rFonts w:ascii="Arial" w:eastAsia="Arial" w:hAnsi="Arial" w:cs="Arial"/>
          <w:sz w:val="20"/>
          <w:szCs w:val="20"/>
          <w:lang w:val="tr-TR"/>
        </w:rPr>
        <w:t xml:space="preserve">Yetkili satıcılarda geleneksel araç satış yöntemlerine ve süreçlerine ek olarak, artık araçları tanıtmanın tamamen yeni bir yolu bulunuyor. Dacia AR, potansiyel müşterilere </w:t>
      </w:r>
      <w:proofErr w:type="spellStart"/>
      <w:r w:rsidRPr="004A13AA">
        <w:rPr>
          <w:rFonts w:ascii="Arial" w:eastAsia="Arial" w:hAnsi="Arial" w:cs="Arial"/>
          <w:sz w:val="20"/>
          <w:szCs w:val="20"/>
          <w:lang w:val="tr-TR"/>
        </w:rPr>
        <w:t>showroomda</w:t>
      </w:r>
      <w:proofErr w:type="spellEnd"/>
      <w:r w:rsidRPr="004A13AA">
        <w:rPr>
          <w:rFonts w:ascii="Arial" w:eastAsia="Arial" w:hAnsi="Arial" w:cs="Arial"/>
          <w:sz w:val="20"/>
          <w:szCs w:val="20"/>
          <w:lang w:val="tr-TR"/>
        </w:rPr>
        <w:t xml:space="preserve"> sergilenmeyen bir modeli yakından tanıyabilme olanağı sunuyor. Dacia AR, tüm modelleri ve tüm renkleri içeriyor.  </w:t>
      </w:r>
    </w:p>
    <w:p w14:paraId="6D1B2F14" w14:textId="77777777" w:rsidR="004A13AA" w:rsidRPr="004A13AA" w:rsidRDefault="004A13AA" w:rsidP="004A13AA">
      <w:pPr>
        <w:rPr>
          <w:rFonts w:ascii="Read" w:eastAsia="Arial" w:hAnsi="Read" w:cs="Read"/>
          <w:sz w:val="20"/>
          <w:szCs w:val="24"/>
          <w:lang w:val="tr-TR"/>
        </w:rPr>
      </w:pPr>
    </w:p>
    <w:p w14:paraId="46EA128B" w14:textId="0843625A" w:rsidR="004A13AA" w:rsidRPr="004A13AA" w:rsidRDefault="004A13AA" w:rsidP="004A13AA">
      <w:pPr>
        <w:rPr>
          <w:rFonts w:ascii="Arial" w:eastAsia="Arial" w:hAnsi="Arial" w:cs="Arial"/>
          <w:sz w:val="20"/>
          <w:szCs w:val="20"/>
          <w:lang w:val="tr-TR"/>
        </w:rPr>
      </w:pPr>
      <w:r w:rsidRPr="004A13AA">
        <w:rPr>
          <w:rFonts w:ascii="Arial" w:eastAsia="Arial" w:hAnsi="Arial" w:cs="Arial"/>
          <w:sz w:val="20"/>
          <w:szCs w:val="20"/>
          <w:lang w:val="tr-TR"/>
        </w:rPr>
        <w:t xml:space="preserve">Uygulama, akıllı telefon ya da tablet üzerinden ücretsiz olarak </w:t>
      </w:r>
      <w:proofErr w:type="spellStart"/>
      <w:r w:rsidRPr="004A13AA">
        <w:rPr>
          <w:rFonts w:ascii="Arial" w:eastAsia="Arial" w:hAnsi="Arial" w:cs="Arial"/>
          <w:sz w:val="20"/>
          <w:szCs w:val="20"/>
          <w:lang w:val="tr-TR"/>
        </w:rPr>
        <w:t>App</w:t>
      </w:r>
      <w:proofErr w:type="spellEnd"/>
      <w:r w:rsidRPr="004A13AA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proofErr w:type="spellStart"/>
      <w:r w:rsidRPr="004A13AA">
        <w:rPr>
          <w:rFonts w:ascii="Arial" w:eastAsia="Arial" w:hAnsi="Arial" w:cs="Arial"/>
          <w:sz w:val="20"/>
          <w:szCs w:val="20"/>
          <w:lang w:val="tr-TR"/>
        </w:rPr>
        <w:t>Store</w:t>
      </w:r>
      <w:proofErr w:type="spellEnd"/>
      <w:r w:rsidRPr="004A13AA">
        <w:rPr>
          <w:rFonts w:ascii="Arial" w:eastAsia="Arial" w:hAnsi="Arial" w:cs="Arial"/>
          <w:sz w:val="20"/>
          <w:szCs w:val="20"/>
          <w:lang w:val="tr-TR"/>
        </w:rPr>
        <w:t xml:space="preserve"> ve Google </w:t>
      </w:r>
      <w:proofErr w:type="spellStart"/>
      <w:r w:rsidRPr="004A13AA">
        <w:rPr>
          <w:rFonts w:ascii="Arial" w:eastAsia="Arial" w:hAnsi="Arial" w:cs="Arial"/>
          <w:sz w:val="20"/>
          <w:szCs w:val="20"/>
          <w:lang w:val="tr-TR"/>
        </w:rPr>
        <w:t>Play’den</w:t>
      </w:r>
      <w:proofErr w:type="spellEnd"/>
      <w:r w:rsidRPr="004A13AA">
        <w:rPr>
          <w:rFonts w:ascii="Arial" w:eastAsia="Arial" w:hAnsi="Arial" w:cs="Arial"/>
          <w:sz w:val="20"/>
          <w:szCs w:val="20"/>
          <w:lang w:val="tr-TR"/>
        </w:rPr>
        <w:t xml:space="preserve"> </w:t>
      </w:r>
      <w:r>
        <w:rPr>
          <w:rFonts w:ascii="Arial" w:eastAsia="Arial" w:hAnsi="Arial" w:cs="Arial"/>
          <w:sz w:val="20"/>
          <w:szCs w:val="20"/>
          <w:lang w:val="tr-TR"/>
        </w:rPr>
        <w:t>indirilebiliyor.</w:t>
      </w:r>
    </w:p>
    <w:p w14:paraId="2FD0B8FA" w14:textId="77777777" w:rsidR="004A13AA" w:rsidRDefault="004A13AA" w:rsidP="004A13AA">
      <w:pPr>
        <w:rPr>
          <w:rFonts w:ascii="Arial" w:eastAsia="Arial" w:hAnsi="Arial" w:cs="Arial"/>
          <w:sz w:val="20"/>
          <w:szCs w:val="20"/>
          <w:lang w:val="tr-TR"/>
        </w:rPr>
      </w:pPr>
    </w:p>
    <w:p w14:paraId="1CD63724" w14:textId="1C20C275" w:rsidR="004A13AA" w:rsidRPr="004A13AA" w:rsidRDefault="004A13AA" w:rsidP="004A13AA">
      <w:pPr>
        <w:rPr>
          <w:rFonts w:ascii="Arial" w:eastAsia="Arial" w:hAnsi="Arial" w:cs="Arial"/>
          <w:sz w:val="20"/>
          <w:szCs w:val="20"/>
          <w:lang w:val="tr-TR"/>
        </w:rPr>
      </w:pPr>
      <w:r w:rsidRPr="004A13AA">
        <w:rPr>
          <w:rFonts w:ascii="Arial" w:eastAsia="Arial" w:hAnsi="Arial" w:cs="Arial"/>
          <w:sz w:val="20"/>
          <w:szCs w:val="20"/>
          <w:lang w:val="tr-TR"/>
        </w:rPr>
        <w:t xml:space="preserve">Dacia daha fazla erişilebilirlik için dijitalleşiyor. Proje, sürükleyici deneyim araçlarında uzman olan Fransız Teknoloji girişimi SCALE-1 PORTAL iş birliği ile hayata geçirildi. </w:t>
      </w:r>
    </w:p>
    <w:p w14:paraId="610E0EFB" w14:textId="77777777" w:rsidR="004A13AA" w:rsidRPr="004A13AA" w:rsidRDefault="004A13AA" w:rsidP="004A13AA">
      <w:pPr>
        <w:rPr>
          <w:rFonts w:ascii="Read" w:eastAsia="Arial" w:hAnsi="Read" w:cs="Times New Roman"/>
          <w:sz w:val="20"/>
          <w:lang w:val="tr-TR"/>
        </w:rPr>
      </w:pPr>
    </w:p>
    <w:p w14:paraId="7361A825" w14:textId="77777777" w:rsidR="004A13AA" w:rsidRPr="004A13AA" w:rsidRDefault="004A13AA" w:rsidP="004A13AA">
      <w:pPr>
        <w:spacing w:before="240" w:after="120"/>
        <w:rPr>
          <w:rFonts w:ascii="Arial" w:eastAsia="Arial" w:hAnsi="Arial" w:cs="Arial"/>
          <w:b/>
          <w:bCs/>
          <w:caps/>
          <w:color w:val="646B52"/>
          <w:sz w:val="24"/>
          <w:szCs w:val="24"/>
          <w:lang w:val="tr-TR"/>
        </w:rPr>
      </w:pPr>
      <w:r w:rsidRPr="004A13AA">
        <w:rPr>
          <w:rFonts w:ascii="Arial" w:eastAsia="Arial" w:hAnsi="Arial" w:cs="Arial"/>
          <w:b/>
          <w:bCs/>
          <w:caps/>
          <w:color w:val="646B52"/>
          <w:sz w:val="24"/>
          <w:szCs w:val="24"/>
          <w:lang w:val="tr-TR"/>
        </w:rPr>
        <w:t>DACIA AR: DACIA MODELLERİNİN YENİ YÜZÜ VE DAHA FAZLASI</w:t>
      </w:r>
    </w:p>
    <w:p w14:paraId="047C820A" w14:textId="77777777" w:rsidR="004A13AA" w:rsidRPr="004A13AA" w:rsidRDefault="004A13AA" w:rsidP="004A13AA">
      <w:pPr>
        <w:rPr>
          <w:rFonts w:ascii="Arial" w:eastAsia="Arial" w:hAnsi="Arial" w:cs="Arial"/>
          <w:sz w:val="20"/>
          <w:lang w:val="tr-TR"/>
        </w:rPr>
      </w:pPr>
      <w:r w:rsidRPr="004A13AA">
        <w:rPr>
          <w:rFonts w:ascii="Arial" w:eastAsia="Arial" w:hAnsi="Arial" w:cs="Arial"/>
          <w:sz w:val="20"/>
          <w:lang w:val="tr-TR"/>
        </w:rPr>
        <w:t>Dacia AR, gelecekte bazı modellerde sunulacak olan yeni donanımlar da dahil olmak üzere Dacia ürün gamının yeni marka kimliğine daha yakından bakmak için kullanılabiliyor:</w:t>
      </w:r>
    </w:p>
    <w:p w14:paraId="37957101" w14:textId="77777777" w:rsidR="004A13AA" w:rsidRPr="004A13AA" w:rsidRDefault="004A13AA" w:rsidP="004A13AA">
      <w:pPr>
        <w:rPr>
          <w:rFonts w:ascii="Arial" w:eastAsia="Arial" w:hAnsi="Arial" w:cs="Arial"/>
          <w:sz w:val="20"/>
          <w:szCs w:val="24"/>
          <w:lang w:val="tr-TR"/>
        </w:rPr>
      </w:pPr>
    </w:p>
    <w:p w14:paraId="7B1D161E" w14:textId="77777777" w:rsidR="004A13AA" w:rsidRPr="004A13AA" w:rsidRDefault="004A13AA" w:rsidP="004A13AA">
      <w:pPr>
        <w:numPr>
          <w:ilvl w:val="0"/>
          <w:numId w:val="9"/>
        </w:numPr>
        <w:contextualSpacing/>
        <w:rPr>
          <w:rFonts w:ascii="Arial" w:eastAsia="Arial" w:hAnsi="Arial" w:cs="Arial"/>
          <w:sz w:val="20"/>
          <w:szCs w:val="24"/>
          <w:lang w:val="tr-TR"/>
        </w:rPr>
      </w:pPr>
      <w:proofErr w:type="spellStart"/>
      <w:r w:rsidRPr="004A13AA">
        <w:rPr>
          <w:rFonts w:ascii="Arial" w:eastAsia="Arial" w:hAnsi="Arial" w:cs="Arial"/>
          <w:sz w:val="20"/>
          <w:lang w:val="tr-TR"/>
        </w:rPr>
        <w:t>Sandero</w:t>
      </w:r>
      <w:proofErr w:type="spellEnd"/>
      <w:r w:rsidRPr="004A13AA">
        <w:rPr>
          <w:rFonts w:ascii="Arial" w:eastAsia="Arial" w:hAnsi="Arial" w:cs="Arial"/>
          <w:sz w:val="20"/>
          <w:lang w:val="tr-TR"/>
        </w:rPr>
        <w:t xml:space="preserve"> </w:t>
      </w:r>
      <w:proofErr w:type="spellStart"/>
      <w:r w:rsidRPr="004A13AA">
        <w:rPr>
          <w:rFonts w:ascii="Arial" w:eastAsia="Arial" w:hAnsi="Arial" w:cs="Arial"/>
          <w:sz w:val="20"/>
          <w:lang w:val="tr-TR"/>
        </w:rPr>
        <w:t>Stepway</w:t>
      </w:r>
      <w:proofErr w:type="spellEnd"/>
      <w:r w:rsidRPr="004A13AA">
        <w:rPr>
          <w:rFonts w:ascii="Arial" w:eastAsia="Arial" w:hAnsi="Arial" w:cs="Arial"/>
          <w:sz w:val="20"/>
          <w:lang w:val="tr-TR"/>
        </w:rPr>
        <w:t xml:space="preserve"> </w:t>
      </w:r>
    </w:p>
    <w:p w14:paraId="25E6662D" w14:textId="77777777" w:rsidR="004A13AA" w:rsidRPr="004A13AA" w:rsidRDefault="004A13AA" w:rsidP="004A13AA">
      <w:pPr>
        <w:numPr>
          <w:ilvl w:val="0"/>
          <w:numId w:val="10"/>
        </w:numPr>
        <w:ind w:left="1276"/>
        <w:contextualSpacing/>
        <w:rPr>
          <w:rFonts w:ascii="Arial" w:eastAsia="Arial" w:hAnsi="Arial" w:cs="Arial"/>
          <w:sz w:val="20"/>
          <w:szCs w:val="24"/>
          <w:lang w:val="tr-TR"/>
        </w:rPr>
      </w:pPr>
      <w:r w:rsidRPr="004A13AA">
        <w:rPr>
          <w:rFonts w:ascii="Arial" w:eastAsia="Arial" w:hAnsi="Arial" w:cs="Arial"/>
          <w:sz w:val="20"/>
          <w:lang w:val="tr-TR"/>
        </w:rPr>
        <w:t>Cam tavanlı ilk Dacia modeli</w:t>
      </w:r>
    </w:p>
    <w:p w14:paraId="12EA87C5" w14:textId="77777777" w:rsidR="004A13AA" w:rsidRPr="004A13AA" w:rsidRDefault="004A13AA" w:rsidP="004A13AA">
      <w:pPr>
        <w:ind w:left="1276"/>
        <w:contextualSpacing/>
        <w:rPr>
          <w:rFonts w:ascii="Arial" w:eastAsia="Arial" w:hAnsi="Arial" w:cs="Arial"/>
          <w:sz w:val="20"/>
          <w:szCs w:val="24"/>
          <w:lang w:val="tr-TR"/>
        </w:rPr>
      </w:pPr>
    </w:p>
    <w:p w14:paraId="4A67459E" w14:textId="77777777" w:rsidR="004A13AA" w:rsidRPr="004A13AA" w:rsidRDefault="004A13AA" w:rsidP="004A13AA">
      <w:pPr>
        <w:numPr>
          <w:ilvl w:val="0"/>
          <w:numId w:val="9"/>
        </w:numPr>
        <w:contextualSpacing/>
        <w:rPr>
          <w:rFonts w:ascii="Arial" w:eastAsia="Arial" w:hAnsi="Arial" w:cs="Arial"/>
          <w:sz w:val="20"/>
          <w:szCs w:val="24"/>
          <w:lang w:val="tr-TR"/>
        </w:rPr>
      </w:pPr>
      <w:proofErr w:type="spellStart"/>
      <w:r w:rsidRPr="004A13AA">
        <w:rPr>
          <w:rFonts w:ascii="Arial" w:eastAsia="Arial" w:hAnsi="Arial" w:cs="Arial"/>
          <w:sz w:val="20"/>
          <w:lang w:val="tr-TR"/>
        </w:rPr>
        <w:t>Duster</w:t>
      </w:r>
      <w:proofErr w:type="spellEnd"/>
    </w:p>
    <w:p w14:paraId="76E688F3" w14:textId="77777777" w:rsidR="004A13AA" w:rsidRPr="004A13AA" w:rsidRDefault="004A13AA" w:rsidP="004A13AA">
      <w:pPr>
        <w:numPr>
          <w:ilvl w:val="0"/>
          <w:numId w:val="10"/>
        </w:numPr>
        <w:ind w:left="1276"/>
        <w:contextualSpacing/>
        <w:rPr>
          <w:rFonts w:ascii="Arial" w:eastAsia="Arial" w:hAnsi="Arial" w:cs="Arial"/>
          <w:sz w:val="20"/>
          <w:szCs w:val="24"/>
          <w:lang w:val="tr-TR"/>
        </w:rPr>
      </w:pPr>
      <w:r w:rsidRPr="004A13AA">
        <w:rPr>
          <w:rFonts w:ascii="Arial" w:eastAsia="Arial" w:hAnsi="Arial" w:cs="Arial"/>
          <w:sz w:val="20"/>
          <w:lang w:val="tr-TR"/>
        </w:rPr>
        <w:t>Yeni havalandırma ızgaraları</w:t>
      </w:r>
    </w:p>
    <w:p w14:paraId="0520C838" w14:textId="7A148EF9" w:rsidR="004A13AA" w:rsidRPr="004A13AA" w:rsidRDefault="004A13AA" w:rsidP="004A13AA">
      <w:pPr>
        <w:numPr>
          <w:ilvl w:val="0"/>
          <w:numId w:val="10"/>
        </w:numPr>
        <w:ind w:left="1276"/>
        <w:contextualSpacing/>
        <w:rPr>
          <w:rFonts w:ascii="Arial" w:eastAsia="Arial" w:hAnsi="Arial" w:cs="Arial"/>
          <w:sz w:val="20"/>
          <w:szCs w:val="24"/>
          <w:lang w:val="tr-TR"/>
        </w:rPr>
      </w:pPr>
      <w:r w:rsidRPr="004A13AA">
        <w:rPr>
          <w:rFonts w:ascii="Arial" w:eastAsia="Arial" w:hAnsi="Arial" w:cs="Arial"/>
          <w:sz w:val="20"/>
          <w:lang w:val="tr-TR"/>
        </w:rPr>
        <w:t>Elektrikli katlanan yan aynalara sahip olacak ilk Dacia modeli</w:t>
      </w:r>
    </w:p>
    <w:p w14:paraId="55ADBC39" w14:textId="77777777" w:rsidR="004A13AA" w:rsidRPr="004A13AA" w:rsidRDefault="004A13AA" w:rsidP="004A13AA">
      <w:pPr>
        <w:numPr>
          <w:ilvl w:val="0"/>
          <w:numId w:val="10"/>
        </w:numPr>
        <w:ind w:left="1276"/>
        <w:contextualSpacing/>
        <w:rPr>
          <w:rFonts w:ascii="Arial" w:eastAsia="Arial" w:hAnsi="Arial" w:cs="Arial"/>
          <w:sz w:val="20"/>
          <w:szCs w:val="24"/>
          <w:lang w:val="tr-TR"/>
        </w:rPr>
      </w:pPr>
      <w:r w:rsidRPr="004A13AA">
        <w:rPr>
          <w:rFonts w:ascii="Arial" w:eastAsia="Arial" w:hAnsi="Arial" w:cs="Arial"/>
          <w:sz w:val="20"/>
          <w:lang w:val="tr-TR"/>
        </w:rPr>
        <w:t xml:space="preserve">Yağmur </w:t>
      </w:r>
      <w:proofErr w:type="spellStart"/>
      <w:r w:rsidRPr="004A13AA">
        <w:rPr>
          <w:rFonts w:ascii="Arial" w:eastAsia="Arial" w:hAnsi="Arial" w:cs="Arial"/>
          <w:sz w:val="20"/>
          <w:lang w:val="tr-TR"/>
        </w:rPr>
        <w:t>sensörü</w:t>
      </w:r>
      <w:proofErr w:type="spellEnd"/>
      <w:r w:rsidRPr="004A13AA">
        <w:rPr>
          <w:rFonts w:ascii="Arial" w:eastAsia="Arial" w:hAnsi="Arial" w:cs="Arial"/>
          <w:sz w:val="20"/>
          <w:lang w:val="tr-TR"/>
        </w:rPr>
        <w:t xml:space="preserve"> ve otomatik silecekler</w:t>
      </w:r>
    </w:p>
    <w:p w14:paraId="051AB32C" w14:textId="77777777" w:rsidR="004A13AA" w:rsidRPr="004A13AA" w:rsidRDefault="004A13AA" w:rsidP="004A13AA">
      <w:pPr>
        <w:rPr>
          <w:rFonts w:ascii="Arial" w:eastAsia="Arial" w:hAnsi="Arial" w:cs="Times New Roman"/>
          <w:lang w:val="tr-TR"/>
        </w:rPr>
      </w:pPr>
    </w:p>
    <w:p w14:paraId="6C585801" w14:textId="77777777" w:rsidR="004A13AA" w:rsidRPr="004A13AA" w:rsidRDefault="004A13AA" w:rsidP="004A13AA">
      <w:pPr>
        <w:rPr>
          <w:rFonts w:ascii="Arial" w:eastAsia="Arial" w:hAnsi="Arial" w:cs="Arial"/>
          <w:sz w:val="20"/>
          <w:szCs w:val="24"/>
          <w:lang w:val="tr-TR"/>
        </w:rPr>
      </w:pPr>
      <w:r w:rsidRPr="004A13AA">
        <w:rPr>
          <w:rFonts w:ascii="Arial" w:eastAsia="Arial" w:hAnsi="Arial" w:cs="Arial"/>
          <w:sz w:val="20"/>
          <w:lang w:val="tr-TR"/>
        </w:rPr>
        <w:t xml:space="preserve">Yeni marka kimliğiyle birlikte, Media </w:t>
      </w:r>
      <w:proofErr w:type="spellStart"/>
      <w:r w:rsidRPr="004A13AA">
        <w:rPr>
          <w:rFonts w:ascii="Arial" w:eastAsia="Arial" w:hAnsi="Arial" w:cs="Arial"/>
          <w:sz w:val="20"/>
          <w:lang w:val="tr-TR"/>
        </w:rPr>
        <w:t>Nav</w:t>
      </w:r>
      <w:proofErr w:type="spellEnd"/>
      <w:r w:rsidRPr="004A13AA">
        <w:rPr>
          <w:rFonts w:ascii="Arial" w:eastAsia="Arial" w:hAnsi="Arial" w:cs="Arial"/>
          <w:sz w:val="20"/>
          <w:lang w:val="tr-TR"/>
        </w:rPr>
        <w:t xml:space="preserve"> ve Media </w:t>
      </w:r>
      <w:proofErr w:type="spellStart"/>
      <w:r w:rsidRPr="004A13AA">
        <w:rPr>
          <w:rFonts w:ascii="Arial" w:eastAsia="Arial" w:hAnsi="Arial" w:cs="Arial"/>
          <w:sz w:val="20"/>
          <w:lang w:val="tr-TR"/>
        </w:rPr>
        <w:t>Display</w:t>
      </w:r>
      <w:proofErr w:type="spellEnd"/>
      <w:r w:rsidRPr="004A13AA">
        <w:rPr>
          <w:rFonts w:ascii="Arial" w:eastAsia="Arial" w:hAnsi="Arial" w:cs="Arial"/>
          <w:sz w:val="20"/>
          <w:lang w:val="tr-TR"/>
        </w:rPr>
        <w:t xml:space="preserve"> ekranları kendi görsel güncellemeleriyle geliyor. </w:t>
      </w:r>
    </w:p>
    <w:p w14:paraId="143500F9" w14:textId="77777777" w:rsidR="004A13AA" w:rsidRPr="004A13AA" w:rsidRDefault="004A13AA" w:rsidP="004A13AA">
      <w:pPr>
        <w:rPr>
          <w:rFonts w:ascii="Arial" w:eastAsia="Arial" w:hAnsi="Arial" w:cs="Arial"/>
          <w:sz w:val="20"/>
          <w:szCs w:val="24"/>
          <w:lang w:val="tr-TR"/>
        </w:rPr>
      </w:pPr>
    </w:p>
    <w:p w14:paraId="5073056E" w14:textId="77777777" w:rsidR="004A13AA" w:rsidRPr="004A13AA" w:rsidRDefault="004A13AA" w:rsidP="004A13AA">
      <w:pPr>
        <w:rPr>
          <w:rFonts w:ascii="Arial" w:eastAsia="Arial" w:hAnsi="Arial" w:cs="Arial"/>
          <w:sz w:val="20"/>
          <w:szCs w:val="24"/>
          <w:lang w:val="tr-TR"/>
        </w:rPr>
      </w:pPr>
      <w:r w:rsidRPr="004A13AA">
        <w:rPr>
          <w:rFonts w:ascii="Arial" w:eastAsia="Arial" w:hAnsi="Arial" w:cs="Arial"/>
          <w:sz w:val="20"/>
          <w:lang w:val="tr-TR"/>
        </w:rPr>
        <w:t>Dacia ayrıca bazı donanım isimlerini de yeniliyor. Modele ve ülkeye bağlı olarak, ürün gamı Dacia DNA'sına sadık ve seçilen donanım ne olursa olsun her zaman en iyi fiyat/fayda oranını sağlayan 3 farklı donanım seviyesi bulunuyor.</w:t>
      </w:r>
    </w:p>
    <w:p w14:paraId="67A436E8" w14:textId="77777777" w:rsidR="004A13AA" w:rsidRPr="004A13AA" w:rsidRDefault="004A13AA" w:rsidP="004A13AA">
      <w:pPr>
        <w:numPr>
          <w:ilvl w:val="0"/>
          <w:numId w:val="10"/>
        </w:numPr>
        <w:ind w:left="1276"/>
        <w:contextualSpacing/>
        <w:rPr>
          <w:rFonts w:ascii="Arial" w:eastAsia="Arial" w:hAnsi="Arial" w:cs="Arial"/>
          <w:sz w:val="20"/>
          <w:szCs w:val="24"/>
          <w:lang w:val="tr-TR"/>
        </w:rPr>
      </w:pPr>
      <w:proofErr w:type="spellStart"/>
      <w:r w:rsidRPr="004A13AA">
        <w:rPr>
          <w:rFonts w:ascii="Arial" w:eastAsia="Arial" w:hAnsi="Arial" w:cs="Arial"/>
          <w:i/>
          <w:sz w:val="20"/>
          <w:lang w:val="tr-TR"/>
        </w:rPr>
        <w:t>Essential</w:t>
      </w:r>
      <w:proofErr w:type="spellEnd"/>
      <w:r w:rsidRPr="004A13AA">
        <w:rPr>
          <w:rFonts w:ascii="Arial" w:eastAsia="Arial" w:hAnsi="Arial" w:cs="Arial"/>
          <w:sz w:val="20"/>
          <w:lang w:val="tr-TR"/>
        </w:rPr>
        <w:t xml:space="preserve"> ile ulaşılabilir çözüm</w:t>
      </w:r>
    </w:p>
    <w:p w14:paraId="21DB5C57" w14:textId="77777777" w:rsidR="004A13AA" w:rsidRPr="004A13AA" w:rsidRDefault="004A13AA" w:rsidP="004A13AA">
      <w:pPr>
        <w:numPr>
          <w:ilvl w:val="0"/>
          <w:numId w:val="10"/>
        </w:numPr>
        <w:ind w:left="1276"/>
        <w:contextualSpacing/>
        <w:rPr>
          <w:rFonts w:ascii="Arial" w:eastAsia="Arial" w:hAnsi="Arial" w:cs="Arial"/>
          <w:sz w:val="20"/>
          <w:szCs w:val="24"/>
          <w:lang w:val="tr-TR"/>
        </w:rPr>
      </w:pPr>
      <w:proofErr w:type="spellStart"/>
      <w:r w:rsidRPr="004A13AA">
        <w:rPr>
          <w:rFonts w:ascii="Arial" w:eastAsia="Arial" w:hAnsi="Arial" w:cs="Arial"/>
          <w:i/>
          <w:sz w:val="20"/>
          <w:lang w:val="tr-TR"/>
        </w:rPr>
        <w:t>Expression</w:t>
      </w:r>
      <w:proofErr w:type="spellEnd"/>
      <w:r w:rsidRPr="004A13AA">
        <w:rPr>
          <w:rFonts w:ascii="Arial" w:eastAsia="Arial" w:hAnsi="Arial" w:cs="Arial"/>
          <w:sz w:val="20"/>
          <w:lang w:val="tr-TR"/>
        </w:rPr>
        <w:t xml:space="preserve"> ile orta donanım seviyesi</w:t>
      </w:r>
    </w:p>
    <w:p w14:paraId="77724B52" w14:textId="77777777" w:rsidR="004A13AA" w:rsidRPr="004A13AA" w:rsidRDefault="004A13AA" w:rsidP="004A13AA">
      <w:pPr>
        <w:numPr>
          <w:ilvl w:val="0"/>
          <w:numId w:val="10"/>
        </w:numPr>
        <w:ind w:left="1276"/>
        <w:contextualSpacing/>
        <w:rPr>
          <w:rFonts w:ascii="Arial" w:eastAsia="Arial" w:hAnsi="Arial" w:cs="Arial"/>
          <w:sz w:val="20"/>
          <w:szCs w:val="24"/>
          <w:lang w:val="tr-TR"/>
        </w:rPr>
      </w:pPr>
      <w:proofErr w:type="spellStart"/>
      <w:r w:rsidRPr="004A13AA">
        <w:rPr>
          <w:rFonts w:ascii="Arial" w:eastAsia="Arial" w:hAnsi="Arial" w:cs="Arial"/>
          <w:i/>
          <w:sz w:val="20"/>
          <w:lang w:val="tr-TR"/>
        </w:rPr>
        <w:t>Journey</w:t>
      </w:r>
      <w:proofErr w:type="spellEnd"/>
      <w:r w:rsidRPr="004A13AA">
        <w:rPr>
          <w:rFonts w:ascii="Arial" w:eastAsia="Arial" w:hAnsi="Arial" w:cs="Arial"/>
          <w:sz w:val="20"/>
          <w:lang w:val="tr-TR"/>
        </w:rPr>
        <w:t xml:space="preserve"> ile kapsamlı ve zengin donanım seviyesi</w:t>
      </w:r>
    </w:p>
    <w:p w14:paraId="76C08132" w14:textId="77777777" w:rsidR="004A13AA" w:rsidRPr="004A13AA" w:rsidRDefault="004A13AA" w:rsidP="004A13AA">
      <w:pPr>
        <w:spacing w:before="240"/>
        <w:rPr>
          <w:rFonts w:ascii="Arial" w:eastAsia="Arial" w:hAnsi="Arial" w:cs="Arial"/>
          <w:sz w:val="20"/>
          <w:szCs w:val="20"/>
          <w:lang w:val="tr-TR"/>
        </w:rPr>
      </w:pPr>
      <w:r w:rsidRPr="004A13AA">
        <w:rPr>
          <w:rFonts w:ascii="Arial" w:eastAsia="Arial" w:hAnsi="Arial" w:cs="Arial"/>
          <w:bCs/>
          <w:sz w:val="20"/>
          <w:szCs w:val="20"/>
          <w:lang w:val="tr-TR"/>
        </w:rPr>
        <w:t>Yeni marka kimliği, tamamen yenilenen ürün gamı ve yeni artırılmış gerçeklik uygulamasıyla, Dacia kendini sürekli olarak yeniden keşfetme ve çekiciliğini artırma becerisini gözler önüne seriyor.</w:t>
      </w:r>
    </w:p>
    <w:p w14:paraId="35791F8C" w14:textId="77777777" w:rsidR="00235ECB" w:rsidRDefault="00235ECB" w:rsidP="00263ED8">
      <w:pPr>
        <w:rPr>
          <w:rFonts w:ascii="Read" w:hAnsi="Read"/>
          <w:sz w:val="20"/>
          <w:lang w:val="tr-TR"/>
        </w:rPr>
      </w:pPr>
    </w:p>
    <w:p w14:paraId="124ECBD6" w14:textId="73EE7BC0" w:rsidR="00BC1293" w:rsidRPr="0006568F" w:rsidRDefault="00BC1293" w:rsidP="0006568F">
      <w:pPr>
        <w:rPr>
          <w:rFonts w:cstheme="minorHAnsi"/>
          <w:b/>
          <w:bCs/>
          <w:sz w:val="20"/>
          <w:szCs w:val="20"/>
          <w:lang w:val="tr-TR"/>
        </w:rPr>
      </w:pPr>
    </w:p>
    <w:p w14:paraId="1F0E58A2" w14:textId="0811B6EC" w:rsidR="00BC1293" w:rsidRDefault="00BC1293" w:rsidP="00BC1293">
      <w:pPr>
        <w:rPr>
          <w:rFonts w:cstheme="minorHAnsi"/>
          <w:bCs/>
          <w:sz w:val="20"/>
          <w:szCs w:val="20"/>
          <w:lang w:val="tr-TR"/>
        </w:rPr>
      </w:pPr>
      <w:r w:rsidRPr="00BC1293">
        <w:rPr>
          <w:rFonts w:cstheme="minorHAnsi"/>
          <w:bCs/>
          <w:sz w:val="20"/>
          <w:szCs w:val="20"/>
          <w:lang w:val="tr-TR"/>
        </w:rPr>
        <w:t>Uygulamayı indirmek için</w:t>
      </w:r>
      <w:r w:rsidR="0006568F">
        <w:rPr>
          <w:rFonts w:cstheme="minorHAnsi"/>
          <w:bCs/>
          <w:sz w:val="20"/>
          <w:szCs w:val="20"/>
          <w:lang w:val="tr-TR"/>
        </w:rPr>
        <w:t>:</w:t>
      </w:r>
    </w:p>
    <w:p w14:paraId="4A797074" w14:textId="5B96DF84" w:rsidR="00BC1293" w:rsidRDefault="00BC1293" w:rsidP="00BC1293">
      <w:pPr>
        <w:rPr>
          <w:rFonts w:cstheme="minorHAnsi"/>
          <w:bCs/>
          <w:sz w:val="20"/>
          <w:szCs w:val="20"/>
          <w:lang w:val="tr-TR"/>
        </w:rPr>
      </w:pPr>
      <w:r w:rsidRPr="00921241">
        <w:rPr>
          <w:noProof/>
          <w:lang w:val="tr-TR" w:eastAsia="tr-TR"/>
        </w:rPr>
        <w:drawing>
          <wp:anchor distT="0" distB="0" distL="114300" distR="114300" simplePos="0" relativeHeight="251659264" behindDoc="1" locked="0" layoutInCell="1" allowOverlap="1" wp14:anchorId="3C45A7B5" wp14:editId="00088EE2">
            <wp:simplePos x="0" y="0"/>
            <wp:positionH relativeFrom="column">
              <wp:posOffset>1607820</wp:posOffset>
            </wp:positionH>
            <wp:positionV relativeFrom="paragraph">
              <wp:posOffset>8255</wp:posOffset>
            </wp:positionV>
            <wp:extent cx="768350" cy="768350"/>
            <wp:effectExtent l="0" t="0" r="0" b="0"/>
            <wp:wrapTight wrapText="bothSides">
              <wp:wrapPolygon edited="0">
                <wp:start x="0" y="0"/>
                <wp:lineTo x="0" y="20886"/>
                <wp:lineTo x="20886" y="20886"/>
                <wp:lineTo x="20886" y="0"/>
                <wp:lineTo x="0" y="0"/>
              </wp:wrapPolygon>
            </wp:wrapTight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768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3B5F138" w14:textId="21249984" w:rsidR="00BC1293" w:rsidRPr="00921241" w:rsidRDefault="009C7B08" w:rsidP="00BC1293">
      <w:pPr>
        <w:rPr>
          <w:lang w:val="tr-TR"/>
        </w:rPr>
      </w:pPr>
      <w:hyperlink r:id="rId13" w:history="1">
        <w:r w:rsidR="00BC1293" w:rsidRPr="00921241">
          <w:rPr>
            <w:rStyle w:val="Kpr"/>
            <w:rFonts w:ascii="Read" w:hAnsi="Read" w:cs="Read"/>
            <w:b/>
            <w:bCs/>
            <w:sz w:val="24"/>
            <w:szCs w:val="32"/>
            <w:u w:val="none"/>
            <w:lang w:val="tr-TR"/>
          </w:rPr>
          <w:t>bit.ly/</w:t>
        </w:r>
        <w:proofErr w:type="spellStart"/>
        <w:r w:rsidR="00BC1293" w:rsidRPr="00921241">
          <w:rPr>
            <w:rStyle w:val="Kpr"/>
            <w:rFonts w:ascii="Read" w:hAnsi="Read" w:cs="Read"/>
            <w:b/>
            <w:bCs/>
            <w:sz w:val="24"/>
            <w:szCs w:val="32"/>
            <w:u w:val="none"/>
            <w:lang w:val="tr-TR"/>
          </w:rPr>
          <w:t>DaciaAR</w:t>
        </w:r>
        <w:proofErr w:type="spellEnd"/>
      </w:hyperlink>
      <w:r w:rsidR="00BC1293" w:rsidRPr="00921241">
        <w:rPr>
          <w:rStyle w:val="Kpr"/>
          <w:rFonts w:ascii="Read" w:hAnsi="Read" w:cs="Read"/>
          <w:sz w:val="20"/>
          <w:szCs w:val="24"/>
          <w:u w:val="none"/>
          <w:lang w:val="tr-TR"/>
        </w:rPr>
        <w:t xml:space="preserve">      </w:t>
      </w:r>
      <w:r w:rsidR="00BC1293" w:rsidRPr="00921241">
        <w:rPr>
          <w:noProof/>
          <w:lang w:val="tr-TR"/>
        </w:rPr>
        <w:t xml:space="preserve"> </w:t>
      </w:r>
      <w:r w:rsidR="00BC1293">
        <w:rPr>
          <w:noProof/>
          <w:lang w:val="tr-TR"/>
        </w:rPr>
        <w:t xml:space="preserve">ya da </w:t>
      </w:r>
    </w:p>
    <w:p w14:paraId="4DF0572C" w14:textId="77777777" w:rsidR="00BC1293" w:rsidRPr="00BC1293" w:rsidRDefault="00BC1293" w:rsidP="00BC1293">
      <w:pPr>
        <w:rPr>
          <w:rFonts w:cstheme="minorHAnsi"/>
          <w:bCs/>
          <w:sz w:val="20"/>
          <w:szCs w:val="20"/>
          <w:lang w:val="tr-TR"/>
        </w:rPr>
      </w:pPr>
    </w:p>
    <w:p w14:paraId="631C2F07" w14:textId="4B44FBEE" w:rsidR="00263ED8" w:rsidRDefault="00263ED8" w:rsidP="0050338D">
      <w:pPr>
        <w:pStyle w:val="ListeParagraf"/>
        <w:ind w:left="993"/>
        <w:rPr>
          <w:rFonts w:cstheme="minorHAnsi"/>
          <w:b/>
          <w:bCs/>
          <w:sz w:val="20"/>
          <w:szCs w:val="20"/>
          <w:lang w:val="tr-TR"/>
        </w:rPr>
      </w:pPr>
    </w:p>
    <w:p w14:paraId="7D0C11C9" w14:textId="531339DD" w:rsidR="000C5953" w:rsidRPr="00E34BDE" w:rsidRDefault="000C5953" w:rsidP="000C5953">
      <w:pPr>
        <w:rPr>
          <w:lang w:val="tr-TR"/>
        </w:rPr>
      </w:pPr>
    </w:p>
    <w:p w14:paraId="239FB837" w14:textId="416AE328" w:rsidR="000C5953" w:rsidRPr="00E34BDE" w:rsidRDefault="000C5953" w:rsidP="000C5953">
      <w:pPr>
        <w:rPr>
          <w:lang w:val="tr-TR"/>
        </w:rPr>
      </w:pPr>
    </w:p>
    <w:p w14:paraId="68BA4AB9" w14:textId="77777777" w:rsidR="000C5953" w:rsidRPr="00E34BDE" w:rsidRDefault="000C5953" w:rsidP="000C5953">
      <w:pPr>
        <w:rPr>
          <w:rFonts w:cstheme="minorHAnsi"/>
          <w:b/>
          <w:bCs/>
          <w:szCs w:val="18"/>
          <w:u w:val="single"/>
          <w:lang w:eastAsia="tr-TR"/>
        </w:rPr>
      </w:pPr>
    </w:p>
    <w:p w14:paraId="7A725D46" w14:textId="77777777" w:rsidR="000C5953" w:rsidRPr="00E34BDE" w:rsidRDefault="000C5953" w:rsidP="000C5953">
      <w:pPr>
        <w:rPr>
          <w:rFonts w:cstheme="minorHAnsi"/>
          <w:b/>
          <w:bCs/>
          <w:szCs w:val="18"/>
          <w:u w:val="single"/>
          <w:lang w:eastAsia="tr-TR"/>
        </w:rPr>
      </w:pPr>
    </w:p>
    <w:p w14:paraId="6E5B6568" w14:textId="4DD1889A" w:rsidR="000C5953" w:rsidRPr="00E34BDE" w:rsidRDefault="000C5953" w:rsidP="000C5953">
      <w:pPr>
        <w:rPr>
          <w:rFonts w:cstheme="minorHAnsi"/>
          <w:sz w:val="20"/>
          <w:szCs w:val="24"/>
          <w:lang w:val="tr-TR"/>
        </w:rPr>
      </w:pPr>
      <w:proofErr w:type="spellStart"/>
      <w:r w:rsidRPr="00E34BDE">
        <w:rPr>
          <w:rFonts w:cstheme="minorHAnsi"/>
          <w:b/>
          <w:bCs/>
          <w:szCs w:val="18"/>
          <w:u w:val="single"/>
          <w:lang w:eastAsia="tr-TR"/>
        </w:rPr>
        <w:t>Bilgi</w:t>
      </w:r>
      <w:proofErr w:type="spellEnd"/>
      <w:r w:rsidRPr="00E34BDE">
        <w:rPr>
          <w:rFonts w:cstheme="minorHAnsi"/>
          <w:b/>
          <w:bCs/>
          <w:szCs w:val="18"/>
          <w:u w:val="single"/>
          <w:lang w:eastAsia="tr-TR"/>
        </w:rPr>
        <w:t xml:space="preserve"> </w:t>
      </w:r>
      <w:proofErr w:type="spellStart"/>
      <w:proofErr w:type="gramStart"/>
      <w:r w:rsidRPr="00E34BDE">
        <w:rPr>
          <w:rFonts w:cstheme="minorHAnsi"/>
          <w:b/>
          <w:bCs/>
          <w:szCs w:val="18"/>
          <w:u w:val="single"/>
          <w:lang w:eastAsia="tr-TR"/>
        </w:rPr>
        <w:t>için</w:t>
      </w:r>
      <w:proofErr w:type="spellEnd"/>
      <w:r w:rsidRPr="00E34BDE">
        <w:rPr>
          <w:rFonts w:cstheme="minorHAnsi"/>
          <w:b/>
          <w:bCs/>
          <w:szCs w:val="18"/>
          <w:u w:val="single"/>
          <w:lang w:eastAsia="tr-TR"/>
        </w:rPr>
        <w:t>:</w:t>
      </w:r>
      <w:proofErr w:type="gramEnd"/>
    </w:p>
    <w:p w14:paraId="434E409D" w14:textId="77777777" w:rsidR="000C5953" w:rsidRPr="00E34BDE" w:rsidRDefault="000C5953" w:rsidP="000C5953">
      <w:pPr>
        <w:autoSpaceDE w:val="0"/>
        <w:autoSpaceDN w:val="0"/>
        <w:adjustRightInd w:val="0"/>
        <w:rPr>
          <w:rFonts w:cstheme="minorHAnsi"/>
          <w:b/>
          <w:bCs/>
          <w:szCs w:val="18"/>
          <w:lang w:eastAsia="tr-TR"/>
        </w:rPr>
      </w:pPr>
      <w:r w:rsidRPr="00E34BDE">
        <w:rPr>
          <w:rFonts w:cstheme="minorHAnsi"/>
          <w:b/>
          <w:bCs/>
          <w:szCs w:val="18"/>
          <w:lang w:eastAsia="tr-TR"/>
        </w:rPr>
        <w:t>MAİS İletişim Direktörlüğü</w:t>
      </w:r>
    </w:p>
    <w:p w14:paraId="2C11AE5D" w14:textId="317866B4" w:rsidR="000C5953" w:rsidRPr="00E34BDE" w:rsidRDefault="000C5953" w:rsidP="000C5953">
      <w:pPr>
        <w:autoSpaceDE w:val="0"/>
        <w:autoSpaceDN w:val="0"/>
        <w:adjustRightInd w:val="0"/>
        <w:rPr>
          <w:rFonts w:cstheme="minorHAnsi"/>
          <w:szCs w:val="18"/>
          <w:lang w:eastAsia="tr-TR"/>
        </w:rPr>
      </w:pPr>
      <w:r w:rsidRPr="00E34BDE">
        <w:rPr>
          <w:rFonts w:cstheme="minorHAnsi"/>
          <w:szCs w:val="18"/>
          <w:lang w:eastAsia="tr-TR"/>
        </w:rPr>
        <w:t xml:space="preserve">Hakan Orhan / İletişim </w:t>
      </w:r>
      <w:proofErr w:type="spellStart"/>
      <w:r w:rsidRPr="00E34BDE">
        <w:rPr>
          <w:rFonts w:cstheme="minorHAnsi"/>
          <w:szCs w:val="18"/>
          <w:lang w:eastAsia="tr-TR"/>
        </w:rPr>
        <w:t>Sorumlusu</w:t>
      </w:r>
      <w:proofErr w:type="spellEnd"/>
      <w:r w:rsidRPr="00E34BDE">
        <w:rPr>
          <w:rFonts w:cstheme="minorHAnsi"/>
          <w:szCs w:val="18"/>
          <w:lang w:eastAsia="tr-TR"/>
        </w:rPr>
        <w:t xml:space="preserve"> /  </w:t>
      </w:r>
      <w:hyperlink r:id="rId14" w:history="1">
        <w:r w:rsidRPr="00E34BDE">
          <w:rPr>
            <w:rStyle w:val="Kpr"/>
            <w:rFonts w:cstheme="minorHAnsi"/>
            <w:szCs w:val="18"/>
            <w:lang w:eastAsia="tr-TR"/>
          </w:rPr>
          <w:t>hakan.orhan@renault.com.tr</w:t>
        </w:r>
      </w:hyperlink>
      <w:r w:rsidRPr="00E34BDE">
        <w:rPr>
          <w:rFonts w:cstheme="minorHAnsi"/>
          <w:szCs w:val="18"/>
          <w:lang w:eastAsia="tr-TR"/>
        </w:rPr>
        <w:t xml:space="preserve"> </w:t>
      </w:r>
    </w:p>
    <w:p w14:paraId="3D5AEBC5" w14:textId="4FB36D64" w:rsidR="000C5953" w:rsidRPr="00E34BDE" w:rsidRDefault="000C5953" w:rsidP="000C5953">
      <w:pPr>
        <w:autoSpaceDE w:val="0"/>
        <w:autoSpaceDN w:val="0"/>
        <w:adjustRightInd w:val="0"/>
        <w:rPr>
          <w:rFonts w:cstheme="minorHAnsi"/>
          <w:szCs w:val="18"/>
          <w:lang w:eastAsia="tr-TR"/>
        </w:rPr>
      </w:pPr>
      <w:r w:rsidRPr="00E34BDE">
        <w:rPr>
          <w:rFonts w:cstheme="minorHAnsi"/>
          <w:szCs w:val="18"/>
          <w:lang w:eastAsia="tr-TR"/>
        </w:rPr>
        <w:t xml:space="preserve">Aslıhan Güzeller </w:t>
      </w:r>
      <w:proofErr w:type="spellStart"/>
      <w:r w:rsidRPr="00E34BDE">
        <w:rPr>
          <w:rFonts w:cstheme="minorHAnsi"/>
          <w:szCs w:val="18"/>
          <w:lang w:eastAsia="tr-TR"/>
        </w:rPr>
        <w:t>Sönmez</w:t>
      </w:r>
      <w:proofErr w:type="spellEnd"/>
      <w:r w:rsidRPr="00E34BDE">
        <w:rPr>
          <w:rFonts w:cstheme="minorHAnsi"/>
          <w:szCs w:val="18"/>
          <w:lang w:eastAsia="tr-TR"/>
        </w:rPr>
        <w:t xml:space="preserve"> / İletişim </w:t>
      </w:r>
      <w:proofErr w:type="spellStart"/>
      <w:r w:rsidRPr="00E34BDE">
        <w:rPr>
          <w:rFonts w:cstheme="minorHAnsi"/>
          <w:szCs w:val="18"/>
          <w:lang w:eastAsia="tr-TR"/>
        </w:rPr>
        <w:t>Sorumlusu</w:t>
      </w:r>
      <w:proofErr w:type="spellEnd"/>
      <w:r w:rsidRPr="00E34BDE">
        <w:rPr>
          <w:rFonts w:cstheme="minorHAnsi"/>
          <w:szCs w:val="18"/>
          <w:lang w:eastAsia="tr-TR"/>
        </w:rPr>
        <w:t xml:space="preserve"> / </w:t>
      </w:r>
      <w:hyperlink r:id="rId15" w:history="1">
        <w:r w:rsidRPr="00E34BDE">
          <w:rPr>
            <w:rStyle w:val="Kpr"/>
            <w:rFonts w:cstheme="minorHAnsi"/>
            <w:szCs w:val="18"/>
            <w:lang w:eastAsia="tr-TR"/>
          </w:rPr>
          <w:t>aslihan.guzeller@renault.com.tr</w:t>
        </w:r>
      </w:hyperlink>
    </w:p>
    <w:p w14:paraId="6413B111" w14:textId="77777777" w:rsidR="000C5953" w:rsidRPr="00E34BDE" w:rsidRDefault="000C5953" w:rsidP="000C5953">
      <w:pPr>
        <w:autoSpaceDE w:val="0"/>
        <w:autoSpaceDN w:val="0"/>
        <w:adjustRightInd w:val="0"/>
        <w:rPr>
          <w:rFonts w:cstheme="minorHAnsi"/>
          <w:szCs w:val="18"/>
          <w:lang w:val="en-US" w:eastAsia="tr-TR"/>
        </w:rPr>
      </w:pPr>
      <w:r w:rsidRPr="00E34BDE">
        <w:rPr>
          <w:rFonts w:cstheme="minorHAnsi"/>
          <w:szCs w:val="18"/>
          <w:lang w:val="en-US" w:eastAsia="tr-TR"/>
        </w:rPr>
        <w:t xml:space="preserve">Özlem </w:t>
      </w:r>
      <w:proofErr w:type="spellStart"/>
      <w:r w:rsidRPr="00E34BDE">
        <w:rPr>
          <w:rFonts w:cstheme="minorHAnsi"/>
          <w:szCs w:val="18"/>
          <w:lang w:val="en-US" w:eastAsia="tr-TR"/>
        </w:rPr>
        <w:t>Kılıçkaya</w:t>
      </w:r>
      <w:proofErr w:type="spellEnd"/>
      <w:r w:rsidRPr="00E34BDE">
        <w:rPr>
          <w:rFonts w:cstheme="minorHAnsi"/>
          <w:szCs w:val="18"/>
          <w:lang w:val="en-US" w:eastAsia="tr-TR"/>
        </w:rPr>
        <w:t xml:space="preserve"> / İletişim </w:t>
      </w:r>
      <w:proofErr w:type="spellStart"/>
      <w:r w:rsidRPr="00E34BDE">
        <w:rPr>
          <w:rFonts w:cstheme="minorHAnsi"/>
          <w:szCs w:val="18"/>
          <w:lang w:val="en-US" w:eastAsia="tr-TR"/>
        </w:rPr>
        <w:t>Direktörü</w:t>
      </w:r>
      <w:proofErr w:type="spellEnd"/>
      <w:r w:rsidRPr="00E34BDE">
        <w:rPr>
          <w:rFonts w:cstheme="minorHAnsi"/>
          <w:szCs w:val="18"/>
          <w:lang w:val="en-US" w:eastAsia="tr-TR"/>
        </w:rPr>
        <w:t xml:space="preserve"> / </w:t>
      </w:r>
      <w:hyperlink r:id="rId16" w:history="1">
        <w:r w:rsidRPr="00E34BDE">
          <w:rPr>
            <w:rStyle w:val="Kpr"/>
            <w:rFonts w:cstheme="minorHAnsi"/>
            <w:szCs w:val="18"/>
            <w:lang w:val="en-US" w:eastAsia="tr-TR"/>
          </w:rPr>
          <w:t>ozlem.kilickaya@renault.com.tr</w:t>
        </w:r>
      </w:hyperlink>
    </w:p>
    <w:p w14:paraId="627CC479" w14:textId="5FA2AF9D" w:rsidR="000C5953" w:rsidRDefault="009C7B08" w:rsidP="000C5953">
      <w:pPr>
        <w:autoSpaceDE w:val="0"/>
        <w:autoSpaceDN w:val="0"/>
        <w:adjustRightInd w:val="0"/>
        <w:rPr>
          <w:rFonts w:cstheme="minorHAnsi"/>
          <w:szCs w:val="18"/>
          <w:lang w:val="en-US" w:eastAsia="tr-TR"/>
        </w:rPr>
      </w:pPr>
      <w:hyperlink r:id="rId17" w:history="1">
        <w:r w:rsidR="00235ECB" w:rsidRPr="00C8390A">
          <w:rPr>
            <w:rStyle w:val="Kpr"/>
            <w:rFonts w:cstheme="minorHAnsi"/>
            <w:szCs w:val="18"/>
            <w:lang w:val="en-US" w:eastAsia="tr-TR"/>
          </w:rPr>
          <w:t>www.medyadacia</w:t>
        </w:r>
        <w:r w:rsidR="00235ECB" w:rsidRPr="00C8390A">
          <w:rPr>
            <w:rStyle w:val="Kpr"/>
            <w:rFonts w:cstheme="minorHAnsi"/>
            <w:szCs w:val="18"/>
            <w:lang w:eastAsia="tr-TR"/>
          </w:rPr>
          <w:t>.com</w:t>
        </w:r>
      </w:hyperlink>
    </w:p>
    <w:p w14:paraId="3C9952D1" w14:textId="77777777" w:rsidR="000C5953" w:rsidRPr="000C5953" w:rsidRDefault="000C5953" w:rsidP="000C5953">
      <w:pPr>
        <w:rPr>
          <w:lang w:val="tr-TR"/>
        </w:rPr>
      </w:pPr>
    </w:p>
    <w:sectPr w:rsidR="000C5953" w:rsidRPr="000C5953" w:rsidSect="004B4749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type w:val="continuous"/>
      <w:pgSz w:w="11906" w:h="16838" w:code="9"/>
      <w:pgMar w:top="1560" w:right="680" w:bottom="567" w:left="851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2172BE" w14:textId="77777777" w:rsidR="009C7B08" w:rsidRDefault="009C7B08" w:rsidP="00D8261F">
      <w:r>
        <w:separator/>
      </w:r>
    </w:p>
  </w:endnote>
  <w:endnote w:type="continuationSeparator" w:id="0">
    <w:p w14:paraId="1275B433" w14:textId="77777777" w:rsidR="009C7B08" w:rsidRDefault="009C7B08" w:rsidP="00D8261F">
      <w:r>
        <w:continuationSeparator/>
      </w:r>
    </w:p>
  </w:endnote>
  <w:endnote w:type="continuationNotice" w:id="1">
    <w:p w14:paraId="29EE6016" w14:textId="77777777" w:rsidR="009C7B08" w:rsidRDefault="009C7B0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Read">
    <w:altName w:val="Microsoft Sans Serif"/>
    <w:charset w:val="A2"/>
    <w:family w:val="swiss"/>
    <w:pitch w:val="variable"/>
    <w:sig w:usb0="2100AABF" w:usb1="80000053" w:usb2="00000008" w:usb3="00000000" w:csb0="000101FF" w:csb1="00000000"/>
  </w:font>
  <w:font w:name="Dacia Block Extended">
    <w:altName w:val="Calibri"/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Dacia Block">
    <w:altName w:val="Calibri"/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Dacia Block Light">
    <w:altName w:val="Arial"/>
    <w:panose1 w:val="00000000000000000000"/>
    <w:charset w:val="00"/>
    <w:family w:val="modern"/>
    <w:notTrueType/>
    <w:pitch w:val="variable"/>
    <w:sig w:usb0="E0002AA7" w:usb1="0000206B" w:usb2="00000008" w:usb3="00000000" w:csb0="000001FF" w:csb1="00000000"/>
  </w:font>
  <w:font w:name="Arial Black">
    <w:panose1 w:val="020B0A04020102020204"/>
    <w:charset w:val="A2"/>
    <w:family w:val="swiss"/>
    <w:pitch w:val="variable"/>
    <w:sig w:usb0="A00002AF" w:usb1="400078FB" w:usb2="00000000" w:usb3="00000000" w:csb0="0000009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92F686" w14:textId="77777777" w:rsidR="00854111" w:rsidRDefault="00854111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6E8DD1" w14:textId="77777777" w:rsidR="00854111" w:rsidRDefault="00854111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297ABC" w14:textId="77777777" w:rsidR="00854111" w:rsidRDefault="00854111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157A8" w14:textId="77777777" w:rsidR="009C7B08" w:rsidRDefault="009C7B08" w:rsidP="00D8261F">
      <w:r>
        <w:separator/>
      </w:r>
    </w:p>
  </w:footnote>
  <w:footnote w:type="continuationSeparator" w:id="0">
    <w:p w14:paraId="58C77423" w14:textId="77777777" w:rsidR="009C7B08" w:rsidRDefault="009C7B08" w:rsidP="00D8261F">
      <w:r>
        <w:continuationSeparator/>
      </w:r>
    </w:p>
  </w:footnote>
  <w:footnote w:type="continuationNotice" w:id="1">
    <w:p w14:paraId="24A2014F" w14:textId="77777777" w:rsidR="009C7B08" w:rsidRDefault="009C7B0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A36555" w14:textId="77777777" w:rsidR="00854111" w:rsidRDefault="00854111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5BE3EF" w14:textId="77777777" w:rsidR="00854111" w:rsidRDefault="00854111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BF4055" w14:textId="77777777" w:rsidR="00C00B8B" w:rsidRDefault="007F5785">
    <w:pPr>
      <w:pStyle w:val="stBilgi"/>
    </w:pPr>
    <w:r>
      <w:rPr>
        <w:noProof/>
        <w:lang w:val="tr-TR" w:eastAsia="tr-TR"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380D24A" wp14:editId="268FCCFA">
              <wp:simplePos x="0" y="0"/>
              <wp:positionH relativeFrom="column">
                <wp:posOffset>-608803</wp:posOffset>
              </wp:positionH>
              <wp:positionV relativeFrom="paragraph">
                <wp:posOffset>1541780</wp:posOffset>
              </wp:positionV>
              <wp:extent cx="784190" cy="755650"/>
              <wp:effectExtent l="0" t="0" r="0" b="6350"/>
              <wp:wrapNone/>
              <wp:docPr id="5" name="Freeform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784190" cy="755650"/>
                      </a:xfrm>
                      <a:custGeom>
                        <a:avLst/>
                        <a:gdLst>
                          <a:gd name="T0" fmla="*/ 119 w 247"/>
                          <a:gd name="T1" fmla="*/ 0 h 238"/>
                          <a:gd name="T2" fmla="*/ 0 w 247"/>
                          <a:gd name="T3" fmla="*/ 0 h 238"/>
                          <a:gd name="T4" fmla="*/ 0 w 247"/>
                          <a:gd name="T5" fmla="*/ 80 h 238"/>
                          <a:gd name="T6" fmla="*/ 95 w 247"/>
                          <a:gd name="T7" fmla="*/ 80 h 238"/>
                          <a:gd name="T8" fmla="*/ 135 w 247"/>
                          <a:gd name="T9" fmla="*/ 119 h 238"/>
                          <a:gd name="T10" fmla="*/ 95 w 247"/>
                          <a:gd name="T11" fmla="*/ 157 h 238"/>
                          <a:gd name="T12" fmla="*/ 0 w 247"/>
                          <a:gd name="T13" fmla="*/ 157 h 238"/>
                          <a:gd name="T14" fmla="*/ 0 w 247"/>
                          <a:gd name="T15" fmla="*/ 238 h 238"/>
                          <a:gd name="T16" fmla="*/ 119 w 247"/>
                          <a:gd name="T17" fmla="*/ 238 h 238"/>
                          <a:gd name="T18" fmla="*/ 149 w 247"/>
                          <a:gd name="T19" fmla="*/ 225 h 238"/>
                          <a:gd name="T20" fmla="*/ 242 w 247"/>
                          <a:gd name="T21" fmla="*/ 128 h 238"/>
                          <a:gd name="T22" fmla="*/ 247 w 247"/>
                          <a:gd name="T23" fmla="*/ 119 h 238"/>
                          <a:gd name="T24" fmla="*/ 242 w 247"/>
                          <a:gd name="T25" fmla="*/ 109 h 238"/>
                          <a:gd name="T26" fmla="*/ 149 w 247"/>
                          <a:gd name="T27" fmla="*/ 13 h 238"/>
                          <a:gd name="T28" fmla="*/ 119 w 247"/>
                          <a:gd name="T29" fmla="*/ 0 h 238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  <a:cxn ang="0">
                            <a:pos x="T10" y="T11"/>
                          </a:cxn>
                          <a:cxn ang="0">
                            <a:pos x="T12" y="T13"/>
                          </a:cxn>
                          <a:cxn ang="0">
                            <a:pos x="T14" y="T15"/>
                          </a:cxn>
                          <a:cxn ang="0">
                            <a:pos x="T16" y="T17"/>
                          </a:cxn>
                          <a:cxn ang="0">
                            <a:pos x="T18" y="T19"/>
                          </a:cxn>
                          <a:cxn ang="0">
                            <a:pos x="T20" y="T21"/>
                          </a:cxn>
                          <a:cxn ang="0">
                            <a:pos x="T22" y="T23"/>
                          </a:cxn>
                          <a:cxn ang="0">
                            <a:pos x="T24" y="T25"/>
                          </a:cxn>
                          <a:cxn ang="0">
                            <a:pos x="T26" y="T27"/>
                          </a:cxn>
                          <a:cxn ang="0">
                            <a:pos x="T28" y="T29"/>
                          </a:cxn>
                        </a:cxnLst>
                        <a:rect l="0" t="0" r="r" b="b"/>
                        <a:pathLst>
                          <a:path w="247" h="238">
                            <a:moveTo>
                              <a:pt x="119" y="0"/>
                            </a:moveTo>
                            <a:cubicBezTo>
                              <a:pt x="0" y="0"/>
                              <a:pt x="0" y="0"/>
                              <a:pt x="0" y="0"/>
                            </a:cubicBezTo>
                            <a:cubicBezTo>
                              <a:pt x="0" y="80"/>
                              <a:pt x="0" y="80"/>
                              <a:pt x="0" y="80"/>
                            </a:cubicBezTo>
                            <a:cubicBezTo>
                              <a:pt x="95" y="80"/>
                              <a:pt x="95" y="80"/>
                              <a:pt x="95" y="80"/>
                            </a:cubicBezTo>
                            <a:cubicBezTo>
                              <a:pt x="135" y="119"/>
                              <a:pt x="135" y="119"/>
                              <a:pt x="135" y="119"/>
                            </a:cubicBezTo>
                            <a:cubicBezTo>
                              <a:pt x="95" y="157"/>
                              <a:pt x="95" y="157"/>
                              <a:pt x="95" y="157"/>
                            </a:cubicBezTo>
                            <a:cubicBezTo>
                              <a:pt x="0" y="157"/>
                              <a:pt x="0" y="157"/>
                              <a:pt x="0" y="157"/>
                            </a:cubicBezTo>
                            <a:cubicBezTo>
                              <a:pt x="0" y="238"/>
                              <a:pt x="0" y="238"/>
                              <a:pt x="0" y="238"/>
                            </a:cubicBezTo>
                            <a:cubicBezTo>
                              <a:pt x="119" y="238"/>
                              <a:pt x="119" y="238"/>
                              <a:pt x="119" y="238"/>
                            </a:cubicBezTo>
                            <a:cubicBezTo>
                              <a:pt x="133" y="238"/>
                              <a:pt x="140" y="235"/>
                              <a:pt x="149" y="225"/>
                            </a:cubicBezTo>
                            <a:cubicBezTo>
                              <a:pt x="242" y="128"/>
                              <a:pt x="242" y="128"/>
                              <a:pt x="242" y="128"/>
                            </a:cubicBezTo>
                            <a:cubicBezTo>
                              <a:pt x="245" y="125"/>
                              <a:pt x="247" y="122"/>
                              <a:pt x="247" y="119"/>
                            </a:cubicBezTo>
                            <a:cubicBezTo>
                              <a:pt x="247" y="116"/>
                              <a:pt x="245" y="113"/>
                              <a:pt x="242" y="109"/>
                            </a:cubicBezTo>
                            <a:cubicBezTo>
                              <a:pt x="149" y="13"/>
                              <a:pt x="149" y="13"/>
                              <a:pt x="149" y="13"/>
                            </a:cubicBezTo>
                            <a:cubicBezTo>
                              <a:pt x="140" y="3"/>
                              <a:pt x="133" y="0"/>
                              <a:pt x="119" y="0"/>
                            </a:cubicBezTo>
                          </a:path>
                        </a:pathLst>
                      </a:custGeom>
                      <a:solidFill>
                        <a:schemeClr val="accent5"/>
                      </a:solidFill>
                      <a:ln w="9525">
                        <a:noFill/>
                        <a:round/>
                        <a:headEnd/>
                        <a:tailEnd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6B327CD" id="Freeform 5" o:spid="_x0000_s1026" style="position:absolute;margin-left:-47.95pt;margin-top:121.4pt;width:61.75pt;height:59.5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coordsize="247,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" path="m119,c,,,,,,,80,,80,,80v95,,95,,95,c135,119,135,119,135,119,95,157,95,157,95,157,,157,,157,,157v,81,,81,,81c119,238,119,238,119,238v14,,21,-3,30,-13c242,128,242,128,242,128v3,-3,5,-6,5,-9c247,116,245,113,242,109,149,13,149,13,149,13,140,3,133,,119,e" fillcolor="#d6d2c4 [3208]" stroked="f">
              <v:path arrowok="t" o:connecttype="custom" o:connectlocs="377808,0;0,0;0,254000;301612,254000;428606,377825;301612,498475;0,498475;0,755650;377808,755650;473054,714375;768316,406400;784190,377825;768316,346075;473054,41275;377808,0" o:connectangles="0,0,0,0,0,0,0,0,0,0,0,0,0,0,0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8" type="#_x0000_t75" style="width:333pt;height:180pt" o:bullet="t">
        <v:imagedata r:id="rId1" o:title="DACIA_EMBLEM"/>
      </v:shape>
    </w:pict>
  </w:numPicBullet>
  <w:abstractNum w:abstractNumId="0" w15:restartNumberingAfterBreak="0">
    <w:nsid w:val="02D969CA"/>
    <w:multiLevelType w:val="hybridMultilevel"/>
    <w:tmpl w:val="4E404F66"/>
    <w:lvl w:ilvl="0" w:tplc="6B96CEE2">
      <w:numFmt w:val="bullet"/>
      <w:lvlText w:val=""/>
      <w:lvlJc w:val="left"/>
      <w:pPr>
        <w:ind w:left="644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08C346CB"/>
    <w:multiLevelType w:val="hybridMultilevel"/>
    <w:tmpl w:val="1614621A"/>
    <w:lvl w:ilvl="0" w:tplc="30800BCC">
      <w:start w:val="1"/>
      <w:numFmt w:val="bullet"/>
      <w:lvlText w:val=""/>
      <w:lvlJc w:val="left"/>
      <w:pPr>
        <w:ind w:left="720" w:hanging="360"/>
      </w:pPr>
      <w:rPr>
        <w:rFonts w:ascii="Wingdings" w:hAnsi="Wingdings" w:hint="default"/>
        <w:color w:val="646B52" w:themeColor="accen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091493"/>
    <w:multiLevelType w:val="hybridMultilevel"/>
    <w:tmpl w:val="96E2D4E8"/>
    <w:lvl w:ilvl="0" w:tplc="B81C8262">
      <w:start w:val="1"/>
      <w:numFmt w:val="bullet"/>
      <w:pStyle w:val="AralkYok"/>
      <w:lvlText w:val=""/>
      <w:lvlPicBulletId w:val="0"/>
      <w:lvlJc w:val="left"/>
      <w:pPr>
        <w:ind w:left="1055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ind w:left="17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15" w:hanging="360"/>
      </w:pPr>
      <w:rPr>
        <w:rFonts w:ascii="Wingdings" w:hAnsi="Wingdings" w:hint="default"/>
      </w:rPr>
    </w:lvl>
  </w:abstractNum>
  <w:abstractNum w:abstractNumId="3" w15:restartNumberingAfterBreak="0">
    <w:nsid w:val="15520E94"/>
    <w:multiLevelType w:val="hybridMultilevel"/>
    <w:tmpl w:val="022A5A88"/>
    <w:lvl w:ilvl="0" w:tplc="01D8F7C0">
      <w:numFmt w:val="bullet"/>
      <w:lvlText w:val="-"/>
      <w:lvlJc w:val="left"/>
      <w:pPr>
        <w:ind w:left="644" w:hanging="360"/>
      </w:pPr>
      <w:rPr>
        <w:rFonts w:ascii="Read" w:eastAsiaTheme="minorHAnsi" w:hAnsi="Read" w:cs="Read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4" w15:restartNumberingAfterBreak="0">
    <w:nsid w:val="1E2F2D5D"/>
    <w:multiLevelType w:val="hybridMultilevel"/>
    <w:tmpl w:val="FCB8E948"/>
    <w:lvl w:ilvl="0" w:tplc="710A285A">
      <w:start w:val="4"/>
      <w:numFmt w:val="bullet"/>
      <w:lvlText w:val=""/>
      <w:lvlJc w:val="left"/>
      <w:pPr>
        <w:ind w:left="1080" w:hanging="360"/>
      </w:pPr>
      <w:rPr>
        <w:rFonts w:ascii="Wingdings" w:eastAsiaTheme="minorHAnsi" w:hAnsi="Wingdings" w:cs="Read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220C6675"/>
    <w:multiLevelType w:val="hybridMultilevel"/>
    <w:tmpl w:val="5D0899DE"/>
    <w:lvl w:ilvl="0" w:tplc="8FD0B89A">
      <w:numFmt w:val="bullet"/>
      <w:lvlText w:val="-"/>
      <w:lvlJc w:val="left"/>
      <w:pPr>
        <w:ind w:left="644" w:hanging="360"/>
      </w:pPr>
      <w:rPr>
        <w:rFonts w:ascii="Read" w:eastAsiaTheme="minorHAnsi" w:hAnsi="Read" w:cs="Read" w:hint="default"/>
      </w:rPr>
    </w:lvl>
    <w:lvl w:ilvl="1" w:tplc="040C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40E2D3B"/>
    <w:multiLevelType w:val="hybridMultilevel"/>
    <w:tmpl w:val="94C4A410"/>
    <w:lvl w:ilvl="0" w:tplc="0A409B70">
      <w:numFmt w:val="bullet"/>
      <w:lvlText w:val=""/>
      <w:lvlJc w:val="left"/>
      <w:pPr>
        <w:ind w:left="720" w:hanging="360"/>
      </w:pPr>
      <w:rPr>
        <w:rFonts w:ascii="Wingdings" w:eastAsiaTheme="minorHAnsi" w:hAnsi="Wingdings" w:cs="Read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6086611"/>
    <w:multiLevelType w:val="hybridMultilevel"/>
    <w:tmpl w:val="C7CC7C66"/>
    <w:lvl w:ilvl="0" w:tplc="270A17E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5844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DFC311C"/>
    <w:multiLevelType w:val="hybridMultilevel"/>
    <w:tmpl w:val="9ED02E04"/>
    <w:lvl w:ilvl="0" w:tplc="C0B0A42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E5844" w:themeColor="text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4"/>
  </w:num>
  <w:num w:numId="4">
    <w:abstractNumId w:val="0"/>
  </w:num>
  <w:num w:numId="5">
    <w:abstractNumId w:val="2"/>
  </w:num>
  <w:num w:numId="6">
    <w:abstractNumId w:val="2"/>
    <w:lvlOverride w:ilvl="0">
      <w:startOverride w:val="1"/>
    </w:lvlOverride>
  </w:num>
  <w:num w:numId="7">
    <w:abstractNumId w:val="3"/>
  </w:num>
  <w:num w:numId="8">
    <w:abstractNumId w:val="5"/>
  </w:num>
  <w:num w:numId="9">
    <w:abstractNumId w:val="6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TrueTypeFonts/>
  <w:saveSubsetFonts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3C54"/>
    <w:rsid w:val="00000CE2"/>
    <w:rsid w:val="00000E85"/>
    <w:rsid w:val="00004B48"/>
    <w:rsid w:val="0001219D"/>
    <w:rsid w:val="000145FB"/>
    <w:rsid w:val="00016A5C"/>
    <w:rsid w:val="00020E59"/>
    <w:rsid w:val="00021173"/>
    <w:rsid w:val="00024E8D"/>
    <w:rsid w:val="00027A6D"/>
    <w:rsid w:val="0003031B"/>
    <w:rsid w:val="000303B2"/>
    <w:rsid w:val="00031F13"/>
    <w:rsid w:val="0003258B"/>
    <w:rsid w:val="000335DA"/>
    <w:rsid w:val="00035164"/>
    <w:rsid w:val="00037957"/>
    <w:rsid w:val="00042319"/>
    <w:rsid w:val="0004329A"/>
    <w:rsid w:val="00044250"/>
    <w:rsid w:val="000454D6"/>
    <w:rsid w:val="00045B1D"/>
    <w:rsid w:val="00051292"/>
    <w:rsid w:val="00052042"/>
    <w:rsid w:val="0005232F"/>
    <w:rsid w:val="00053EC0"/>
    <w:rsid w:val="00057200"/>
    <w:rsid w:val="00057339"/>
    <w:rsid w:val="00057762"/>
    <w:rsid w:val="0006007D"/>
    <w:rsid w:val="0006142A"/>
    <w:rsid w:val="00061663"/>
    <w:rsid w:val="000647D3"/>
    <w:rsid w:val="0006568F"/>
    <w:rsid w:val="00071AF4"/>
    <w:rsid w:val="00080E57"/>
    <w:rsid w:val="0008256B"/>
    <w:rsid w:val="00085221"/>
    <w:rsid w:val="000858B5"/>
    <w:rsid w:val="00087762"/>
    <w:rsid w:val="00092461"/>
    <w:rsid w:val="000927B0"/>
    <w:rsid w:val="00093854"/>
    <w:rsid w:val="00093CEF"/>
    <w:rsid w:val="0009469A"/>
    <w:rsid w:val="000960F8"/>
    <w:rsid w:val="00096BD5"/>
    <w:rsid w:val="000A067F"/>
    <w:rsid w:val="000A08A0"/>
    <w:rsid w:val="000A1554"/>
    <w:rsid w:val="000A155A"/>
    <w:rsid w:val="000A1601"/>
    <w:rsid w:val="000A5982"/>
    <w:rsid w:val="000A5EBF"/>
    <w:rsid w:val="000A748E"/>
    <w:rsid w:val="000B02CE"/>
    <w:rsid w:val="000B2308"/>
    <w:rsid w:val="000B3FB1"/>
    <w:rsid w:val="000B4196"/>
    <w:rsid w:val="000B456B"/>
    <w:rsid w:val="000B4B83"/>
    <w:rsid w:val="000C21D1"/>
    <w:rsid w:val="000C5953"/>
    <w:rsid w:val="000C59F7"/>
    <w:rsid w:val="000D0FC9"/>
    <w:rsid w:val="000D12A5"/>
    <w:rsid w:val="000D748A"/>
    <w:rsid w:val="000E06C5"/>
    <w:rsid w:val="000E1F7F"/>
    <w:rsid w:val="000E7497"/>
    <w:rsid w:val="000E7641"/>
    <w:rsid w:val="000F086B"/>
    <w:rsid w:val="000F1F38"/>
    <w:rsid w:val="000F3A49"/>
    <w:rsid w:val="000F4674"/>
    <w:rsid w:val="000F60AA"/>
    <w:rsid w:val="000F7990"/>
    <w:rsid w:val="001019D3"/>
    <w:rsid w:val="001027C6"/>
    <w:rsid w:val="00103E57"/>
    <w:rsid w:val="00104C7D"/>
    <w:rsid w:val="0010500B"/>
    <w:rsid w:val="0010557D"/>
    <w:rsid w:val="00107847"/>
    <w:rsid w:val="00122257"/>
    <w:rsid w:val="0012615C"/>
    <w:rsid w:val="0013184A"/>
    <w:rsid w:val="00133FDD"/>
    <w:rsid w:val="001341C4"/>
    <w:rsid w:val="00134A5B"/>
    <w:rsid w:val="00134E91"/>
    <w:rsid w:val="00137A30"/>
    <w:rsid w:val="00144831"/>
    <w:rsid w:val="00145171"/>
    <w:rsid w:val="00145B1C"/>
    <w:rsid w:val="00146011"/>
    <w:rsid w:val="00146D7F"/>
    <w:rsid w:val="001511E2"/>
    <w:rsid w:val="0015257F"/>
    <w:rsid w:val="00154E3C"/>
    <w:rsid w:val="00154FFA"/>
    <w:rsid w:val="00156DDB"/>
    <w:rsid w:val="00156E90"/>
    <w:rsid w:val="001614B3"/>
    <w:rsid w:val="00165704"/>
    <w:rsid w:val="001659D8"/>
    <w:rsid w:val="001671DC"/>
    <w:rsid w:val="0017151B"/>
    <w:rsid w:val="00172DCC"/>
    <w:rsid w:val="00173DB5"/>
    <w:rsid w:val="001770DA"/>
    <w:rsid w:val="00177E32"/>
    <w:rsid w:val="00181B22"/>
    <w:rsid w:val="00181EA4"/>
    <w:rsid w:val="00183645"/>
    <w:rsid w:val="00187637"/>
    <w:rsid w:val="00187BD8"/>
    <w:rsid w:val="00190034"/>
    <w:rsid w:val="00191ECC"/>
    <w:rsid w:val="0019565B"/>
    <w:rsid w:val="001960F4"/>
    <w:rsid w:val="00197D23"/>
    <w:rsid w:val="001A4D93"/>
    <w:rsid w:val="001A4EA5"/>
    <w:rsid w:val="001A664D"/>
    <w:rsid w:val="001B039D"/>
    <w:rsid w:val="001B3ADA"/>
    <w:rsid w:val="001B591B"/>
    <w:rsid w:val="001B5D92"/>
    <w:rsid w:val="001B7343"/>
    <w:rsid w:val="001C1DCD"/>
    <w:rsid w:val="001C445C"/>
    <w:rsid w:val="001C5616"/>
    <w:rsid w:val="001D3FCC"/>
    <w:rsid w:val="001D770D"/>
    <w:rsid w:val="001E1984"/>
    <w:rsid w:val="001E22C5"/>
    <w:rsid w:val="001E4ECE"/>
    <w:rsid w:val="001E6889"/>
    <w:rsid w:val="001E79A6"/>
    <w:rsid w:val="001F0848"/>
    <w:rsid w:val="001F1E6D"/>
    <w:rsid w:val="001F679A"/>
    <w:rsid w:val="001F6DB2"/>
    <w:rsid w:val="001F7D19"/>
    <w:rsid w:val="0020033E"/>
    <w:rsid w:val="00201A30"/>
    <w:rsid w:val="00206B41"/>
    <w:rsid w:val="002073CA"/>
    <w:rsid w:val="002077F6"/>
    <w:rsid w:val="00207CD1"/>
    <w:rsid w:val="0021464C"/>
    <w:rsid w:val="0021546C"/>
    <w:rsid w:val="0021565F"/>
    <w:rsid w:val="00217B39"/>
    <w:rsid w:val="00220E42"/>
    <w:rsid w:val="002218A1"/>
    <w:rsid w:val="00223A24"/>
    <w:rsid w:val="00224293"/>
    <w:rsid w:val="00224E19"/>
    <w:rsid w:val="00227816"/>
    <w:rsid w:val="00230734"/>
    <w:rsid w:val="00231C58"/>
    <w:rsid w:val="002323EC"/>
    <w:rsid w:val="00234CE4"/>
    <w:rsid w:val="00235B36"/>
    <w:rsid w:val="00235ECB"/>
    <w:rsid w:val="00237B65"/>
    <w:rsid w:val="00241D4A"/>
    <w:rsid w:val="002427DF"/>
    <w:rsid w:val="00242E34"/>
    <w:rsid w:val="00247AB3"/>
    <w:rsid w:val="0025122B"/>
    <w:rsid w:val="002517A1"/>
    <w:rsid w:val="002530D9"/>
    <w:rsid w:val="002604A5"/>
    <w:rsid w:val="00263ED8"/>
    <w:rsid w:val="002655AB"/>
    <w:rsid w:val="00271B61"/>
    <w:rsid w:val="0027430A"/>
    <w:rsid w:val="00274522"/>
    <w:rsid w:val="00274DA9"/>
    <w:rsid w:val="0027601A"/>
    <w:rsid w:val="0027604E"/>
    <w:rsid w:val="002770E8"/>
    <w:rsid w:val="00277EDE"/>
    <w:rsid w:val="00281449"/>
    <w:rsid w:val="00281C46"/>
    <w:rsid w:val="0028342B"/>
    <w:rsid w:val="002841E5"/>
    <w:rsid w:val="00286FF4"/>
    <w:rsid w:val="00291F2F"/>
    <w:rsid w:val="0029599A"/>
    <w:rsid w:val="00296055"/>
    <w:rsid w:val="00296E81"/>
    <w:rsid w:val="002A1502"/>
    <w:rsid w:val="002A4EC5"/>
    <w:rsid w:val="002A5A15"/>
    <w:rsid w:val="002A6D13"/>
    <w:rsid w:val="002B098E"/>
    <w:rsid w:val="002B1A1D"/>
    <w:rsid w:val="002B5F6B"/>
    <w:rsid w:val="002C0084"/>
    <w:rsid w:val="002C0E5B"/>
    <w:rsid w:val="002C2742"/>
    <w:rsid w:val="002C713A"/>
    <w:rsid w:val="002C74A4"/>
    <w:rsid w:val="002D2B8A"/>
    <w:rsid w:val="002D66C3"/>
    <w:rsid w:val="002E0657"/>
    <w:rsid w:val="002E13FB"/>
    <w:rsid w:val="002E3385"/>
    <w:rsid w:val="002F3619"/>
    <w:rsid w:val="002F3866"/>
    <w:rsid w:val="002F3E0F"/>
    <w:rsid w:val="002F6C33"/>
    <w:rsid w:val="00300FFF"/>
    <w:rsid w:val="003017B0"/>
    <w:rsid w:val="003019C4"/>
    <w:rsid w:val="003024D7"/>
    <w:rsid w:val="003027C7"/>
    <w:rsid w:val="003030EF"/>
    <w:rsid w:val="003035E5"/>
    <w:rsid w:val="00305359"/>
    <w:rsid w:val="003060E8"/>
    <w:rsid w:val="00307C46"/>
    <w:rsid w:val="00310E16"/>
    <w:rsid w:val="00311067"/>
    <w:rsid w:val="003118C9"/>
    <w:rsid w:val="00312180"/>
    <w:rsid w:val="0031404B"/>
    <w:rsid w:val="00314521"/>
    <w:rsid w:val="0031491B"/>
    <w:rsid w:val="00315C13"/>
    <w:rsid w:val="00315EB5"/>
    <w:rsid w:val="00316EB5"/>
    <w:rsid w:val="003172D4"/>
    <w:rsid w:val="003225DE"/>
    <w:rsid w:val="00326547"/>
    <w:rsid w:val="0033126F"/>
    <w:rsid w:val="003330CD"/>
    <w:rsid w:val="00335B02"/>
    <w:rsid w:val="00343CDE"/>
    <w:rsid w:val="00345A12"/>
    <w:rsid w:val="00350CDC"/>
    <w:rsid w:val="00351D7D"/>
    <w:rsid w:val="00352EBF"/>
    <w:rsid w:val="00355D1B"/>
    <w:rsid w:val="00357322"/>
    <w:rsid w:val="00357C6E"/>
    <w:rsid w:val="0036072F"/>
    <w:rsid w:val="00361C16"/>
    <w:rsid w:val="003627E4"/>
    <w:rsid w:val="003750D2"/>
    <w:rsid w:val="003776E4"/>
    <w:rsid w:val="00377FC8"/>
    <w:rsid w:val="003807BF"/>
    <w:rsid w:val="00380B40"/>
    <w:rsid w:val="00383202"/>
    <w:rsid w:val="003925C6"/>
    <w:rsid w:val="00393E0B"/>
    <w:rsid w:val="00395500"/>
    <w:rsid w:val="003A1E5C"/>
    <w:rsid w:val="003A58C8"/>
    <w:rsid w:val="003B3928"/>
    <w:rsid w:val="003B3CA1"/>
    <w:rsid w:val="003B787B"/>
    <w:rsid w:val="003B7985"/>
    <w:rsid w:val="003C6DD6"/>
    <w:rsid w:val="003C78CA"/>
    <w:rsid w:val="003D08C3"/>
    <w:rsid w:val="003D1E54"/>
    <w:rsid w:val="003D6A30"/>
    <w:rsid w:val="003D6E50"/>
    <w:rsid w:val="003E01AA"/>
    <w:rsid w:val="003E02F7"/>
    <w:rsid w:val="003E2661"/>
    <w:rsid w:val="003E3134"/>
    <w:rsid w:val="003E7552"/>
    <w:rsid w:val="003E78A3"/>
    <w:rsid w:val="003F07F6"/>
    <w:rsid w:val="003F1D01"/>
    <w:rsid w:val="003F5F2E"/>
    <w:rsid w:val="003F69C1"/>
    <w:rsid w:val="003F7C1E"/>
    <w:rsid w:val="00401026"/>
    <w:rsid w:val="00401C84"/>
    <w:rsid w:val="00402A1A"/>
    <w:rsid w:val="004040EC"/>
    <w:rsid w:val="00404300"/>
    <w:rsid w:val="00404777"/>
    <w:rsid w:val="00406411"/>
    <w:rsid w:val="00406518"/>
    <w:rsid w:val="00406FAE"/>
    <w:rsid w:val="00410581"/>
    <w:rsid w:val="00412E27"/>
    <w:rsid w:val="00414F05"/>
    <w:rsid w:val="00416678"/>
    <w:rsid w:val="004210C7"/>
    <w:rsid w:val="0042322E"/>
    <w:rsid w:val="00425C56"/>
    <w:rsid w:val="004325EA"/>
    <w:rsid w:val="004327FE"/>
    <w:rsid w:val="00433130"/>
    <w:rsid w:val="00434799"/>
    <w:rsid w:val="004347A1"/>
    <w:rsid w:val="00434C65"/>
    <w:rsid w:val="0043674C"/>
    <w:rsid w:val="00436A08"/>
    <w:rsid w:val="0044009B"/>
    <w:rsid w:val="00442B68"/>
    <w:rsid w:val="0044504E"/>
    <w:rsid w:val="00446493"/>
    <w:rsid w:val="0044764F"/>
    <w:rsid w:val="00447DAA"/>
    <w:rsid w:val="0045566F"/>
    <w:rsid w:val="00456621"/>
    <w:rsid w:val="004616EE"/>
    <w:rsid w:val="004627BB"/>
    <w:rsid w:val="00462E62"/>
    <w:rsid w:val="00470871"/>
    <w:rsid w:val="00471A7C"/>
    <w:rsid w:val="004723DE"/>
    <w:rsid w:val="00475216"/>
    <w:rsid w:val="00475E22"/>
    <w:rsid w:val="0047643E"/>
    <w:rsid w:val="00476FA1"/>
    <w:rsid w:val="004807C0"/>
    <w:rsid w:val="00480AB7"/>
    <w:rsid w:val="00480FC8"/>
    <w:rsid w:val="00482489"/>
    <w:rsid w:val="004831AA"/>
    <w:rsid w:val="0048544E"/>
    <w:rsid w:val="004879FA"/>
    <w:rsid w:val="00487D3C"/>
    <w:rsid w:val="004919EB"/>
    <w:rsid w:val="0049444B"/>
    <w:rsid w:val="0049472D"/>
    <w:rsid w:val="00495713"/>
    <w:rsid w:val="004969FA"/>
    <w:rsid w:val="004A13AA"/>
    <w:rsid w:val="004A2CF2"/>
    <w:rsid w:val="004A7577"/>
    <w:rsid w:val="004A763E"/>
    <w:rsid w:val="004B067C"/>
    <w:rsid w:val="004B0B35"/>
    <w:rsid w:val="004B1DCE"/>
    <w:rsid w:val="004B2407"/>
    <w:rsid w:val="004B30F7"/>
    <w:rsid w:val="004B4749"/>
    <w:rsid w:val="004B7F03"/>
    <w:rsid w:val="004C03F7"/>
    <w:rsid w:val="004C043A"/>
    <w:rsid w:val="004C2161"/>
    <w:rsid w:val="004C2224"/>
    <w:rsid w:val="004C6B51"/>
    <w:rsid w:val="004D0841"/>
    <w:rsid w:val="004D0942"/>
    <w:rsid w:val="004D09E7"/>
    <w:rsid w:val="004D2047"/>
    <w:rsid w:val="004D20D0"/>
    <w:rsid w:val="004D275C"/>
    <w:rsid w:val="004D3088"/>
    <w:rsid w:val="004E4C0F"/>
    <w:rsid w:val="004E6D98"/>
    <w:rsid w:val="004E7083"/>
    <w:rsid w:val="004E7561"/>
    <w:rsid w:val="004F2526"/>
    <w:rsid w:val="004F4222"/>
    <w:rsid w:val="004F497A"/>
    <w:rsid w:val="005004A6"/>
    <w:rsid w:val="0050338D"/>
    <w:rsid w:val="00503A08"/>
    <w:rsid w:val="0050420B"/>
    <w:rsid w:val="00507965"/>
    <w:rsid w:val="00507BC0"/>
    <w:rsid w:val="00510770"/>
    <w:rsid w:val="00513604"/>
    <w:rsid w:val="00514C10"/>
    <w:rsid w:val="005159C1"/>
    <w:rsid w:val="00520655"/>
    <w:rsid w:val="00526FEC"/>
    <w:rsid w:val="00531343"/>
    <w:rsid w:val="00531DF0"/>
    <w:rsid w:val="00532E27"/>
    <w:rsid w:val="00533374"/>
    <w:rsid w:val="00533EF9"/>
    <w:rsid w:val="00536326"/>
    <w:rsid w:val="005377ED"/>
    <w:rsid w:val="00540C9C"/>
    <w:rsid w:val="00541FE4"/>
    <w:rsid w:val="005426E5"/>
    <w:rsid w:val="00543B13"/>
    <w:rsid w:val="0054508A"/>
    <w:rsid w:val="00545D03"/>
    <w:rsid w:val="00547D8E"/>
    <w:rsid w:val="00554524"/>
    <w:rsid w:val="00555340"/>
    <w:rsid w:val="005575F1"/>
    <w:rsid w:val="00561585"/>
    <w:rsid w:val="00561852"/>
    <w:rsid w:val="00562F35"/>
    <w:rsid w:val="00563FA2"/>
    <w:rsid w:val="00565D9D"/>
    <w:rsid w:val="0057008A"/>
    <w:rsid w:val="005712D4"/>
    <w:rsid w:val="0057344D"/>
    <w:rsid w:val="005735C5"/>
    <w:rsid w:val="00575D1E"/>
    <w:rsid w:val="00577C50"/>
    <w:rsid w:val="00580B73"/>
    <w:rsid w:val="005814FC"/>
    <w:rsid w:val="005816A0"/>
    <w:rsid w:val="005855E2"/>
    <w:rsid w:val="005922A7"/>
    <w:rsid w:val="00595630"/>
    <w:rsid w:val="005972B3"/>
    <w:rsid w:val="005A03FD"/>
    <w:rsid w:val="005A4068"/>
    <w:rsid w:val="005A4A76"/>
    <w:rsid w:val="005A7059"/>
    <w:rsid w:val="005A76F5"/>
    <w:rsid w:val="005B09F3"/>
    <w:rsid w:val="005B130F"/>
    <w:rsid w:val="005B2BFA"/>
    <w:rsid w:val="005B42E9"/>
    <w:rsid w:val="005B489B"/>
    <w:rsid w:val="005B55EA"/>
    <w:rsid w:val="005B6EBC"/>
    <w:rsid w:val="005B79F0"/>
    <w:rsid w:val="005C0682"/>
    <w:rsid w:val="005C083B"/>
    <w:rsid w:val="005C20B1"/>
    <w:rsid w:val="005C3266"/>
    <w:rsid w:val="005C4890"/>
    <w:rsid w:val="005C73EF"/>
    <w:rsid w:val="005D2A4B"/>
    <w:rsid w:val="005D2A70"/>
    <w:rsid w:val="005D2E35"/>
    <w:rsid w:val="005D33FB"/>
    <w:rsid w:val="005D3F9D"/>
    <w:rsid w:val="005D410B"/>
    <w:rsid w:val="005D47D1"/>
    <w:rsid w:val="005E01AC"/>
    <w:rsid w:val="005E44F8"/>
    <w:rsid w:val="005E46CB"/>
    <w:rsid w:val="005E4E07"/>
    <w:rsid w:val="005F250E"/>
    <w:rsid w:val="005F3C79"/>
    <w:rsid w:val="005F4A38"/>
    <w:rsid w:val="005F773A"/>
    <w:rsid w:val="00600756"/>
    <w:rsid w:val="00601EFA"/>
    <w:rsid w:val="00604311"/>
    <w:rsid w:val="00605994"/>
    <w:rsid w:val="00613BD7"/>
    <w:rsid w:val="006151E4"/>
    <w:rsid w:val="0061566F"/>
    <w:rsid w:val="00615B6B"/>
    <w:rsid w:val="00621248"/>
    <w:rsid w:val="00622E63"/>
    <w:rsid w:val="00623D25"/>
    <w:rsid w:val="006248A4"/>
    <w:rsid w:val="0062532E"/>
    <w:rsid w:val="00630518"/>
    <w:rsid w:val="006307B0"/>
    <w:rsid w:val="00630A52"/>
    <w:rsid w:val="0063137B"/>
    <w:rsid w:val="006326E9"/>
    <w:rsid w:val="00633C8C"/>
    <w:rsid w:val="00633F47"/>
    <w:rsid w:val="00635600"/>
    <w:rsid w:val="00637C8F"/>
    <w:rsid w:val="00641D38"/>
    <w:rsid w:val="00644A9E"/>
    <w:rsid w:val="00644C58"/>
    <w:rsid w:val="006600F3"/>
    <w:rsid w:val="00660799"/>
    <w:rsid w:val="00660B58"/>
    <w:rsid w:val="006624D7"/>
    <w:rsid w:val="0066361E"/>
    <w:rsid w:val="00665542"/>
    <w:rsid w:val="00666EAF"/>
    <w:rsid w:val="006722BE"/>
    <w:rsid w:val="00672471"/>
    <w:rsid w:val="006749DF"/>
    <w:rsid w:val="0067746F"/>
    <w:rsid w:val="00677EE1"/>
    <w:rsid w:val="00681395"/>
    <w:rsid w:val="00685343"/>
    <w:rsid w:val="006859E3"/>
    <w:rsid w:val="00687772"/>
    <w:rsid w:val="00690EB1"/>
    <w:rsid w:val="006931CD"/>
    <w:rsid w:val="00694921"/>
    <w:rsid w:val="006973BB"/>
    <w:rsid w:val="006A4511"/>
    <w:rsid w:val="006A4D86"/>
    <w:rsid w:val="006A68D9"/>
    <w:rsid w:val="006B01CC"/>
    <w:rsid w:val="006B2ADC"/>
    <w:rsid w:val="006B4457"/>
    <w:rsid w:val="006B5967"/>
    <w:rsid w:val="006B6E9B"/>
    <w:rsid w:val="006C005F"/>
    <w:rsid w:val="006C19AF"/>
    <w:rsid w:val="006C55EE"/>
    <w:rsid w:val="006C5ADB"/>
    <w:rsid w:val="006D268C"/>
    <w:rsid w:val="006D412A"/>
    <w:rsid w:val="006D55F0"/>
    <w:rsid w:val="006D6009"/>
    <w:rsid w:val="006E03F9"/>
    <w:rsid w:val="006E089E"/>
    <w:rsid w:val="006E31B1"/>
    <w:rsid w:val="006E59A6"/>
    <w:rsid w:val="006E6D49"/>
    <w:rsid w:val="006F0875"/>
    <w:rsid w:val="006F24E0"/>
    <w:rsid w:val="006F379E"/>
    <w:rsid w:val="006F46B3"/>
    <w:rsid w:val="00700352"/>
    <w:rsid w:val="007004FA"/>
    <w:rsid w:val="0070078B"/>
    <w:rsid w:val="007038B3"/>
    <w:rsid w:val="00703BC6"/>
    <w:rsid w:val="00703F32"/>
    <w:rsid w:val="007061A5"/>
    <w:rsid w:val="00706F30"/>
    <w:rsid w:val="007109C1"/>
    <w:rsid w:val="00710B52"/>
    <w:rsid w:val="00715BDD"/>
    <w:rsid w:val="007169EB"/>
    <w:rsid w:val="00717C8F"/>
    <w:rsid w:val="00720EF8"/>
    <w:rsid w:val="00722ACF"/>
    <w:rsid w:val="0072700D"/>
    <w:rsid w:val="007308D2"/>
    <w:rsid w:val="00732FB3"/>
    <w:rsid w:val="00734BE9"/>
    <w:rsid w:val="00734C3C"/>
    <w:rsid w:val="0073699D"/>
    <w:rsid w:val="0073761B"/>
    <w:rsid w:val="00740B94"/>
    <w:rsid w:val="00743EAD"/>
    <w:rsid w:val="00746E62"/>
    <w:rsid w:val="0074724A"/>
    <w:rsid w:val="00750BCD"/>
    <w:rsid w:val="00754651"/>
    <w:rsid w:val="00754958"/>
    <w:rsid w:val="007579F3"/>
    <w:rsid w:val="00757A94"/>
    <w:rsid w:val="0076078E"/>
    <w:rsid w:val="007611D5"/>
    <w:rsid w:val="00761F2D"/>
    <w:rsid w:val="007639C3"/>
    <w:rsid w:val="007677CE"/>
    <w:rsid w:val="007749D9"/>
    <w:rsid w:val="00777115"/>
    <w:rsid w:val="007775E2"/>
    <w:rsid w:val="007814BF"/>
    <w:rsid w:val="00781E4B"/>
    <w:rsid w:val="0078340A"/>
    <w:rsid w:val="00784905"/>
    <w:rsid w:val="007849EB"/>
    <w:rsid w:val="00785830"/>
    <w:rsid w:val="00786B8D"/>
    <w:rsid w:val="00787E16"/>
    <w:rsid w:val="00790271"/>
    <w:rsid w:val="0079166E"/>
    <w:rsid w:val="00792C62"/>
    <w:rsid w:val="0079552E"/>
    <w:rsid w:val="007A282B"/>
    <w:rsid w:val="007A3C08"/>
    <w:rsid w:val="007A4DC2"/>
    <w:rsid w:val="007A5606"/>
    <w:rsid w:val="007A5D69"/>
    <w:rsid w:val="007A5E33"/>
    <w:rsid w:val="007A6DD7"/>
    <w:rsid w:val="007B0659"/>
    <w:rsid w:val="007B08BF"/>
    <w:rsid w:val="007B09A8"/>
    <w:rsid w:val="007B2875"/>
    <w:rsid w:val="007B5A08"/>
    <w:rsid w:val="007B79DC"/>
    <w:rsid w:val="007C05B4"/>
    <w:rsid w:val="007C0746"/>
    <w:rsid w:val="007C1E9A"/>
    <w:rsid w:val="007C2B34"/>
    <w:rsid w:val="007C5D53"/>
    <w:rsid w:val="007C63BC"/>
    <w:rsid w:val="007C6B05"/>
    <w:rsid w:val="007C7AFB"/>
    <w:rsid w:val="007D0ECF"/>
    <w:rsid w:val="007E3BBB"/>
    <w:rsid w:val="007E500B"/>
    <w:rsid w:val="007F3058"/>
    <w:rsid w:val="007F3314"/>
    <w:rsid w:val="007F386F"/>
    <w:rsid w:val="007F5785"/>
    <w:rsid w:val="007F7844"/>
    <w:rsid w:val="007F7C9A"/>
    <w:rsid w:val="00801024"/>
    <w:rsid w:val="00801087"/>
    <w:rsid w:val="008051DD"/>
    <w:rsid w:val="00810C48"/>
    <w:rsid w:val="0081108A"/>
    <w:rsid w:val="00812302"/>
    <w:rsid w:val="00815170"/>
    <w:rsid w:val="008167AC"/>
    <w:rsid w:val="0081721E"/>
    <w:rsid w:val="00817833"/>
    <w:rsid w:val="008202C6"/>
    <w:rsid w:val="00821A17"/>
    <w:rsid w:val="0082290D"/>
    <w:rsid w:val="00825CD3"/>
    <w:rsid w:val="00827CB6"/>
    <w:rsid w:val="0083041D"/>
    <w:rsid w:val="00831491"/>
    <w:rsid w:val="00840514"/>
    <w:rsid w:val="00841B6F"/>
    <w:rsid w:val="00842861"/>
    <w:rsid w:val="0084344A"/>
    <w:rsid w:val="008434AD"/>
    <w:rsid w:val="00843BD5"/>
    <w:rsid w:val="00852E49"/>
    <w:rsid w:val="008532B8"/>
    <w:rsid w:val="00854111"/>
    <w:rsid w:val="00854D78"/>
    <w:rsid w:val="008558EB"/>
    <w:rsid w:val="00857F5C"/>
    <w:rsid w:val="00860FA0"/>
    <w:rsid w:val="00863524"/>
    <w:rsid w:val="00870D56"/>
    <w:rsid w:val="0087284C"/>
    <w:rsid w:val="00872923"/>
    <w:rsid w:val="008738FA"/>
    <w:rsid w:val="00873BF6"/>
    <w:rsid w:val="00876416"/>
    <w:rsid w:val="00876BFE"/>
    <w:rsid w:val="00877171"/>
    <w:rsid w:val="00881381"/>
    <w:rsid w:val="00881948"/>
    <w:rsid w:val="00887DEE"/>
    <w:rsid w:val="00891801"/>
    <w:rsid w:val="00893BC9"/>
    <w:rsid w:val="00893E6A"/>
    <w:rsid w:val="00895390"/>
    <w:rsid w:val="0089696D"/>
    <w:rsid w:val="008A0304"/>
    <w:rsid w:val="008A3140"/>
    <w:rsid w:val="008A3DAE"/>
    <w:rsid w:val="008A4E0B"/>
    <w:rsid w:val="008A4FFA"/>
    <w:rsid w:val="008A5B27"/>
    <w:rsid w:val="008A60E2"/>
    <w:rsid w:val="008A6F93"/>
    <w:rsid w:val="008B0E95"/>
    <w:rsid w:val="008B7C39"/>
    <w:rsid w:val="008C2B7F"/>
    <w:rsid w:val="008C5F2A"/>
    <w:rsid w:val="008D1103"/>
    <w:rsid w:val="008D17FC"/>
    <w:rsid w:val="008D2C5C"/>
    <w:rsid w:val="008D6EC9"/>
    <w:rsid w:val="008D75C3"/>
    <w:rsid w:val="008D7B15"/>
    <w:rsid w:val="008E2236"/>
    <w:rsid w:val="008E2740"/>
    <w:rsid w:val="008E2A9C"/>
    <w:rsid w:val="008E330C"/>
    <w:rsid w:val="008E37D7"/>
    <w:rsid w:val="008E3DAE"/>
    <w:rsid w:val="008E6599"/>
    <w:rsid w:val="008E75C8"/>
    <w:rsid w:val="008F5C08"/>
    <w:rsid w:val="0090101E"/>
    <w:rsid w:val="009043E8"/>
    <w:rsid w:val="0090461D"/>
    <w:rsid w:val="00905B8E"/>
    <w:rsid w:val="00906BC0"/>
    <w:rsid w:val="00906C6A"/>
    <w:rsid w:val="00910EA0"/>
    <w:rsid w:val="0091418F"/>
    <w:rsid w:val="0091787F"/>
    <w:rsid w:val="00923B3F"/>
    <w:rsid w:val="0092467A"/>
    <w:rsid w:val="0092579D"/>
    <w:rsid w:val="00927527"/>
    <w:rsid w:val="00930451"/>
    <w:rsid w:val="0093242A"/>
    <w:rsid w:val="00932DD8"/>
    <w:rsid w:val="009377AF"/>
    <w:rsid w:val="009407C9"/>
    <w:rsid w:val="00941F6A"/>
    <w:rsid w:val="00947376"/>
    <w:rsid w:val="009611EA"/>
    <w:rsid w:val="0096160E"/>
    <w:rsid w:val="00961E53"/>
    <w:rsid w:val="00963C54"/>
    <w:rsid w:val="00964184"/>
    <w:rsid w:val="0096588B"/>
    <w:rsid w:val="00966614"/>
    <w:rsid w:val="009700DA"/>
    <w:rsid w:val="00975078"/>
    <w:rsid w:val="00982B8C"/>
    <w:rsid w:val="00982CE1"/>
    <w:rsid w:val="00983B4B"/>
    <w:rsid w:val="0098431E"/>
    <w:rsid w:val="009843FA"/>
    <w:rsid w:val="00985C4A"/>
    <w:rsid w:val="00985E82"/>
    <w:rsid w:val="00986EEC"/>
    <w:rsid w:val="009900CC"/>
    <w:rsid w:val="00990F18"/>
    <w:rsid w:val="0099220B"/>
    <w:rsid w:val="00992691"/>
    <w:rsid w:val="009944C0"/>
    <w:rsid w:val="009A0A32"/>
    <w:rsid w:val="009A0EAB"/>
    <w:rsid w:val="009A3F1F"/>
    <w:rsid w:val="009A4AED"/>
    <w:rsid w:val="009B3355"/>
    <w:rsid w:val="009B4EA2"/>
    <w:rsid w:val="009B51E6"/>
    <w:rsid w:val="009B6473"/>
    <w:rsid w:val="009C05CA"/>
    <w:rsid w:val="009C0635"/>
    <w:rsid w:val="009C1741"/>
    <w:rsid w:val="009C28AC"/>
    <w:rsid w:val="009C3C05"/>
    <w:rsid w:val="009C3FA3"/>
    <w:rsid w:val="009C5058"/>
    <w:rsid w:val="009C52E6"/>
    <w:rsid w:val="009C539F"/>
    <w:rsid w:val="009C7B08"/>
    <w:rsid w:val="009D01D2"/>
    <w:rsid w:val="009D181F"/>
    <w:rsid w:val="009D1AF7"/>
    <w:rsid w:val="009D3569"/>
    <w:rsid w:val="009D419D"/>
    <w:rsid w:val="009D4A1D"/>
    <w:rsid w:val="009D733D"/>
    <w:rsid w:val="009E2D52"/>
    <w:rsid w:val="009E5D06"/>
    <w:rsid w:val="009E66B3"/>
    <w:rsid w:val="009F1754"/>
    <w:rsid w:val="009F2739"/>
    <w:rsid w:val="009F2826"/>
    <w:rsid w:val="009F369A"/>
    <w:rsid w:val="009F4811"/>
    <w:rsid w:val="009F51B6"/>
    <w:rsid w:val="009F5A04"/>
    <w:rsid w:val="009F7171"/>
    <w:rsid w:val="00A02109"/>
    <w:rsid w:val="00A068AF"/>
    <w:rsid w:val="00A11E86"/>
    <w:rsid w:val="00A121C3"/>
    <w:rsid w:val="00A159AA"/>
    <w:rsid w:val="00A15ED7"/>
    <w:rsid w:val="00A16DB5"/>
    <w:rsid w:val="00A1730F"/>
    <w:rsid w:val="00A17C54"/>
    <w:rsid w:val="00A227A6"/>
    <w:rsid w:val="00A25ADA"/>
    <w:rsid w:val="00A26118"/>
    <w:rsid w:val="00A26FCE"/>
    <w:rsid w:val="00A3195B"/>
    <w:rsid w:val="00A31FEF"/>
    <w:rsid w:val="00A3283A"/>
    <w:rsid w:val="00A342D6"/>
    <w:rsid w:val="00A34FC6"/>
    <w:rsid w:val="00A37483"/>
    <w:rsid w:val="00A40438"/>
    <w:rsid w:val="00A407FB"/>
    <w:rsid w:val="00A40C02"/>
    <w:rsid w:val="00A444F2"/>
    <w:rsid w:val="00A44FF9"/>
    <w:rsid w:val="00A520CA"/>
    <w:rsid w:val="00A543F2"/>
    <w:rsid w:val="00A567F7"/>
    <w:rsid w:val="00A60B14"/>
    <w:rsid w:val="00A61869"/>
    <w:rsid w:val="00A61A83"/>
    <w:rsid w:val="00A62EB8"/>
    <w:rsid w:val="00A66907"/>
    <w:rsid w:val="00A669BE"/>
    <w:rsid w:val="00A66BDF"/>
    <w:rsid w:val="00A71B51"/>
    <w:rsid w:val="00A71CC7"/>
    <w:rsid w:val="00A724DF"/>
    <w:rsid w:val="00A75C78"/>
    <w:rsid w:val="00A77225"/>
    <w:rsid w:val="00A81408"/>
    <w:rsid w:val="00A84118"/>
    <w:rsid w:val="00A85827"/>
    <w:rsid w:val="00A912B4"/>
    <w:rsid w:val="00A916F8"/>
    <w:rsid w:val="00A94B2F"/>
    <w:rsid w:val="00A96B01"/>
    <w:rsid w:val="00AA34F7"/>
    <w:rsid w:val="00AA37BB"/>
    <w:rsid w:val="00AA38C5"/>
    <w:rsid w:val="00AA4700"/>
    <w:rsid w:val="00AA474B"/>
    <w:rsid w:val="00AA485E"/>
    <w:rsid w:val="00AA5CA7"/>
    <w:rsid w:val="00AA6052"/>
    <w:rsid w:val="00AA6DC3"/>
    <w:rsid w:val="00AB299B"/>
    <w:rsid w:val="00AB5C40"/>
    <w:rsid w:val="00AB6A8E"/>
    <w:rsid w:val="00AC2856"/>
    <w:rsid w:val="00AD0AF4"/>
    <w:rsid w:val="00AD3211"/>
    <w:rsid w:val="00AD4862"/>
    <w:rsid w:val="00AD57DB"/>
    <w:rsid w:val="00AD697C"/>
    <w:rsid w:val="00AD747D"/>
    <w:rsid w:val="00AE1E42"/>
    <w:rsid w:val="00AE4C4F"/>
    <w:rsid w:val="00AE7536"/>
    <w:rsid w:val="00AF154B"/>
    <w:rsid w:val="00AF2267"/>
    <w:rsid w:val="00AF2EB1"/>
    <w:rsid w:val="00AF4BE8"/>
    <w:rsid w:val="00AF62A7"/>
    <w:rsid w:val="00B0354E"/>
    <w:rsid w:val="00B10ADA"/>
    <w:rsid w:val="00B12AD3"/>
    <w:rsid w:val="00B130BA"/>
    <w:rsid w:val="00B13371"/>
    <w:rsid w:val="00B13BD8"/>
    <w:rsid w:val="00B13DB7"/>
    <w:rsid w:val="00B144E2"/>
    <w:rsid w:val="00B14D23"/>
    <w:rsid w:val="00B14ECC"/>
    <w:rsid w:val="00B21CEE"/>
    <w:rsid w:val="00B2243C"/>
    <w:rsid w:val="00B301B5"/>
    <w:rsid w:val="00B301E8"/>
    <w:rsid w:val="00B3153D"/>
    <w:rsid w:val="00B31E30"/>
    <w:rsid w:val="00B34A74"/>
    <w:rsid w:val="00B350F1"/>
    <w:rsid w:val="00B36C8A"/>
    <w:rsid w:val="00B4622F"/>
    <w:rsid w:val="00B512C6"/>
    <w:rsid w:val="00B518E2"/>
    <w:rsid w:val="00B52575"/>
    <w:rsid w:val="00B529D6"/>
    <w:rsid w:val="00B53AAC"/>
    <w:rsid w:val="00B5548E"/>
    <w:rsid w:val="00B554EC"/>
    <w:rsid w:val="00B56DD0"/>
    <w:rsid w:val="00B60518"/>
    <w:rsid w:val="00B608E4"/>
    <w:rsid w:val="00B61313"/>
    <w:rsid w:val="00B617D4"/>
    <w:rsid w:val="00B65D87"/>
    <w:rsid w:val="00B70549"/>
    <w:rsid w:val="00B7133F"/>
    <w:rsid w:val="00B71833"/>
    <w:rsid w:val="00B754F0"/>
    <w:rsid w:val="00B75555"/>
    <w:rsid w:val="00B765C0"/>
    <w:rsid w:val="00B817BD"/>
    <w:rsid w:val="00B82170"/>
    <w:rsid w:val="00B823D5"/>
    <w:rsid w:val="00B90B35"/>
    <w:rsid w:val="00B939B5"/>
    <w:rsid w:val="00BA3853"/>
    <w:rsid w:val="00BA5A4F"/>
    <w:rsid w:val="00BA7BE7"/>
    <w:rsid w:val="00BB010B"/>
    <w:rsid w:val="00BB3660"/>
    <w:rsid w:val="00BB409E"/>
    <w:rsid w:val="00BB57A4"/>
    <w:rsid w:val="00BC07D8"/>
    <w:rsid w:val="00BC1293"/>
    <w:rsid w:val="00BC1F37"/>
    <w:rsid w:val="00BC1F3C"/>
    <w:rsid w:val="00BC279E"/>
    <w:rsid w:val="00BC4080"/>
    <w:rsid w:val="00BD11BF"/>
    <w:rsid w:val="00BD4003"/>
    <w:rsid w:val="00BD5C60"/>
    <w:rsid w:val="00BD7677"/>
    <w:rsid w:val="00BE127A"/>
    <w:rsid w:val="00BE1300"/>
    <w:rsid w:val="00BE222C"/>
    <w:rsid w:val="00BE38D2"/>
    <w:rsid w:val="00BE4F7B"/>
    <w:rsid w:val="00BE6F8B"/>
    <w:rsid w:val="00BE7981"/>
    <w:rsid w:val="00BF79BC"/>
    <w:rsid w:val="00C00B8B"/>
    <w:rsid w:val="00C010BD"/>
    <w:rsid w:val="00C05A10"/>
    <w:rsid w:val="00C06CE5"/>
    <w:rsid w:val="00C06F70"/>
    <w:rsid w:val="00C0751A"/>
    <w:rsid w:val="00C10395"/>
    <w:rsid w:val="00C121D4"/>
    <w:rsid w:val="00C12A84"/>
    <w:rsid w:val="00C15245"/>
    <w:rsid w:val="00C16953"/>
    <w:rsid w:val="00C20872"/>
    <w:rsid w:val="00C23F7C"/>
    <w:rsid w:val="00C25433"/>
    <w:rsid w:val="00C2546B"/>
    <w:rsid w:val="00C27834"/>
    <w:rsid w:val="00C27DE3"/>
    <w:rsid w:val="00C31766"/>
    <w:rsid w:val="00C31F0B"/>
    <w:rsid w:val="00C320BA"/>
    <w:rsid w:val="00C325A6"/>
    <w:rsid w:val="00C334D4"/>
    <w:rsid w:val="00C35F57"/>
    <w:rsid w:val="00C36AAD"/>
    <w:rsid w:val="00C36C8D"/>
    <w:rsid w:val="00C437D6"/>
    <w:rsid w:val="00C43FDE"/>
    <w:rsid w:val="00C4578E"/>
    <w:rsid w:val="00C51E33"/>
    <w:rsid w:val="00C5215D"/>
    <w:rsid w:val="00C52507"/>
    <w:rsid w:val="00C537DC"/>
    <w:rsid w:val="00C55E63"/>
    <w:rsid w:val="00C70FCF"/>
    <w:rsid w:val="00C71C93"/>
    <w:rsid w:val="00C752B7"/>
    <w:rsid w:val="00C756E6"/>
    <w:rsid w:val="00C7781D"/>
    <w:rsid w:val="00C81BDB"/>
    <w:rsid w:val="00C83116"/>
    <w:rsid w:val="00C8411B"/>
    <w:rsid w:val="00C91162"/>
    <w:rsid w:val="00C926D9"/>
    <w:rsid w:val="00C936F2"/>
    <w:rsid w:val="00C940A8"/>
    <w:rsid w:val="00C94C34"/>
    <w:rsid w:val="00C96BC2"/>
    <w:rsid w:val="00C97B47"/>
    <w:rsid w:val="00CA2015"/>
    <w:rsid w:val="00CA6F6E"/>
    <w:rsid w:val="00CB2014"/>
    <w:rsid w:val="00CB3C38"/>
    <w:rsid w:val="00CC0541"/>
    <w:rsid w:val="00CC13C1"/>
    <w:rsid w:val="00CC3866"/>
    <w:rsid w:val="00CC51E0"/>
    <w:rsid w:val="00CD1D41"/>
    <w:rsid w:val="00CD3F0E"/>
    <w:rsid w:val="00CD4158"/>
    <w:rsid w:val="00CD49C7"/>
    <w:rsid w:val="00CD618B"/>
    <w:rsid w:val="00CE00BD"/>
    <w:rsid w:val="00CE2BA3"/>
    <w:rsid w:val="00CE5EF9"/>
    <w:rsid w:val="00CE70FF"/>
    <w:rsid w:val="00CF2378"/>
    <w:rsid w:val="00CF3017"/>
    <w:rsid w:val="00CF4AFF"/>
    <w:rsid w:val="00CF5480"/>
    <w:rsid w:val="00CF7247"/>
    <w:rsid w:val="00D00836"/>
    <w:rsid w:val="00D03A28"/>
    <w:rsid w:val="00D0499A"/>
    <w:rsid w:val="00D12116"/>
    <w:rsid w:val="00D1281D"/>
    <w:rsid w:val="00D13629"/>
    <w:rsid w:val="00D14808"/>
    <w:rsid w:val="00D17817"/>
    <w:rsid w:val="00D179C4"/>
    <w:rsid w:val="00D217F6"/>
    <w:rsid w:val="00D21F64"/>
    <w:rsid w:val="00D25EF3"/>
    <w:rsid w:val="00D27D2D"/>
    <w:rsid w:val="00D27E9A"/>
    <w:rsid w:val="00D34A3F"/>
    <w:rsid w:val="00D35170"/>
    <w:rsid w:val="00D365A2"/>
    <w:rsid w:val="00D37E54"/>
    <w:rsid w:val="00D41369"/>
    <w:rsid w:val="00D425FF"/>
    <w:rsid w:val="00D44316"/>
    <w:rsid w:val="00D477D1"/>
    <w:rsid w:val="00D507A7"/>
    <w:rsid w:val="00D52252"/>
    <w:rsid w:val="00D52503"/>
    <w:rsid w:val="00D53600"/>
    <w:rsid w:val="00D53E5F"/>
    <w:rsid w:val="00D554A7"/>
    <w:rsid w:val="00D55B07"/>
    <w:rsid w:val="00D55F07"/>
    <w:rsid w:val="00D605EE"/>
    <w:rsid w:val="00D61B62"/>
    <w:rsid w:val="00D63A25"/>
    <w:rsid w:val="00D654DA"/>
    <w:rsid w:val="00D72E23"/>
    <w:rsid w:val="00D747AD"/>
    <w:rsid w:val="00D748D3"/>
    <w:rsid w:val="00D749DD"/>
    <w:rsid w:val="00D77D92"/>
    <w:rsid w:val="00D805C6"/>
    <w:rsid w:val="00D80C10"/>
    <w:rsid w:val="00D8174D"/>
    <w:rsid w:val="00D8261F"/>
    <w:rsid w:val="00D83A1C"/>
    <w:rsid w:val="00D87738"/>
    <w:rsid w:val="00D91191"/>
    <w:rsid w:val="00D91384"/>
    <w:rsid w:val="00D94FF9"/>
    <w:rsid w:val="00DA7E58"/>
    <w:rsid w:val="00DB0B9C"/>
    <w:rsid w:val="00DB425F"/>
    <w:rsid w:val="00DB75D8"/>
    <w:rsid w:val="00DC0325"/>
    <w:rsid w:val="00DC07F0"/>
    <w:rsid w:val="00DC1E91"/>
    <w:rsid w:val="00DC569E"/>
    <w:rsid w:val="00DC6225"/>
    <w:rsid w:val="00DD2DC2"/>
    <w:rsid w:val="00DD382B"/>
    <w:rsid w:val="00DD6A2A"/>
    <w:rsid w:val="00DE0E50"/>
    <w:rsid w:val="00DE263F"/>
    <w:rsid w:val="00DE3824"/>
    <w:rsid w:val="00DE403B"/>
    <w:rsid w:val="00DE5D49"/>
    <w:rsid w:val="00DF22E3"/>
    <w:rsid w:val="00DF26C5"/>
    <w:rsid w:val="00DF2E6F"/>
    <w:rsid w:val="00DF3C7D"/>
    <w:rsid w:val="00DF3E63"/>
    <w:rsid w:val="00DF5AF0"/>
    <w:rsid w:val="00DF7116"/>
    <w:rsid w:val="00E001B7"/>
    <w:rsid w:val="00E01DF8"/>
    <w:rsid w:val="00E0448B"/>
    <w:rsid w:val="00E05163"/>
    <w:rsid w:val="00E063D5"/>
    <w:rsid w:val="00E07B88"/>
    <w:rsid w:val="00E1123A"/>
    <w:rsid w:val="00E149B6"/>
    <w:rsid w:val="00E22707"/>
    <w:rsid w:val="00E245B3"/>
    <w:rsid w:val="00E263BB"/>
    <w:rsid w:val="00E27ED4"/>
    <w:rsid w:val="00E3211D"/>
    <w:rsid w:val="00E33F5F"/>
    <w:rsid w:val="00E34923"/>
    <w:rsid w:val="00E34BDE"/>
    <w:rsid w:val="00E35F86"/>
    <w:rsid w:val="00E36320"/>
    <w:rsid w:val="00E400DF"/>
    <w:rsid w:val="00E4369D"/>
    <w:rsid w:val="00E43A14"/>
    <w:rsid w:val="00E53A92"/>
    <w:rsid w:val="00E53D72"/>
    <w:rsid w:val="00E5460C"/>
    <w:rsid w:val="00E64C69"/>
    <w:rsid w:val="00E65A45"/>
    <w:rsid w:val="00E702BF"/>
    <w:rsid w:val="00E70806"/>
    <w:rsid w:val="00E74BEA"/>
    <w:rsid w:val="00E763C9"/>
    <w:rsid w:val="00E84E10"/>
    <w:rsid w:val="00E90497"/>
    <w:rsid w:val="00E91302"/>
    <w:rsid w:val="00E925E4"/>
    <w:rsid w:val="00E925E9"/>
    <w:rsid w:val="00E92F1C"/>
    <w:rsid w:val="00E94E19"/>
    <w:rsid w:val="00E95D99"/>
    <w:rsid w:val="00E97E5C"/>
    <w:rsid w:val="00EA1648"/>
    <w:rsid w:val="00EA1BAC"/>
    <w:rsid w:val="00EA26C5"/>
    <w:rsid w:val="00EA2D0A"/>
    <w:rsid w:val="00EA46B2"/>
    <w:rsid w:val="00EA7DCB"/>
    <w:rsid w:val="00EB4347"/>
    <w:rsid w:val="00EB70D5"/>
    <w:rsid w:val="00EC0A35"/>
    <w:rsid w:val="00EC1E1A"/>
    <w:rsid w:val="00EC3BD0"/>
    <w:rsid w:val="00EC47E4"/>
    <w:rsid w:val="00EC7E8A"/>
    <w:rsid w:val="00ED053E"/>
    <w:rsid w:val="00ED4B11"/>
    <w:rsid w:val="00ED4F4A"/>
    <w:rsid w:val="00ED5676"/>
    <w:rsid w:val="00ED5C67"/>
    <w:rsid w:val="00EE152C"/>
    <w:rsid w:val="00EE2278"/>
    <w:rsid w:val="00EE4BCB"/>
    <w:rsid w:val="00EF2AE5"/>
    <w:rsid w:val="00EF2D21"/>
    <w:rsid w:val="00EF34EF"/>
    <w:rsid w:val="00EF462A"/>
    <w:rsid w:val="00F010C3"/>
    <w:rsid w:val="00F01E4F"/>
    <w:rsid w:val="00F027C7"/>
    <w:rsid w:val="00F0415C"/>
    <w:rsid w:val="00F06D85"/>
    <w:rsid w:val="00F072D0"/>
    <w:rsid w:val="00F11BF6"/>
    <w:rsid w:val="00F155D2"/>
    <w:rsid w:val="00F177A1"/>
    <w:rsid w:val="00F20E06"/>
    <w:rsid w:val="00F2321D"/>
    <w:rsid w:val="00F23E0D"/>
    <w:rsid w:val="00F25A13"/>
    <w:rsid w:val="00F33741"/>
    <w:rsid w:val="00F3678A"/>
    <w:rsid w:val="00F3740A"/>
    <w:rsid w:val="00F40C78"/>
    <w:rsid w:val="00F416F9"/>
    <w:rsid w:val="00F41A2D"/>
    <w:rsid w:val="00F46265"/>
    <w:rsid w:val="00F476DD"/>
    <w:rsid w:val="00F50745"/>
    <w:rsid w:val="00F54713"/>
    <w:rsid w:val="00F55266"/>
    <w:rsid w:val="00F56377"/>
    <w:rsid w:val="00F602AF"/>
    <w:rsid w:val="00F610A1"/>
    <w:rsid w:val="00F61AF6"/>
    <w:rsid w:val="00F62345"/>
    <w:rsid w:val="00F6237C"/>
    <w:rsid w:val="00F65332"/>
    <w:rsid w:val="00F658DB"/>
    <w:rsid w:val="00F665C5"/>
    <w:rsid w:val="00F671B8"/>
    <w:rsid w:val="00F674B1"/>
    <w:rsid w:val="00F67A4D"/>
    <w:rsid w:val="00F700DB"/>
    <w:rsid w:val="00F725F5"/>
    <w:rsid w:val="00F73D94"/>
    <w:rsid w:val="00F74324"/>
    <w:rsid w:val="00F76822"/>
    <w:rsid w:val="00F77A62"/>
    <w:rsid w:val="00F80B63"/>
    <w:rsid w:val="00F80DF1"/>
    <w:rsid w:val="00F82C1D"/>
    <w:rsid w:val="00F8415F"/>
    <w:rsid w:val="00F8501D"/>
    <w:rsid w:val="00F94C97"/>
    <w:rsid w:val="00F962DC"/>
    <w:rsid w:val="00F97563"/>
    <w:rsid w:val="00FA3281"/>
    <w:rsid w:val="00FA36DE"/>
    <w:rsid w:val="00FA667E"/>
    <w:rsid w:val="00FA7128"/>
    <w:rsid w:val="00FB1E7A"/>
    <w:rsid w:val="00FB23A0"/>
    <w:rsid w:val="00FB698B"/>
    <w:rsid w:val="00FB76F6"/>
    <w:rsid w:val="00FC4C5D"/>
    <w:rsid w:val="00FD1AB0"/>
    <w:rsid w:val="00FD222C"/>
    <w:rsid w:val="00FD28E1"/>
    <w:rsid w:val="00FD5424"/>
    <w:rsid w:val="00FE0223"/>
    <w:rsid w:val="00FE103E"/>
    <w:rsid w:val="00FE1F01"/>
    <w:rsid w:val="00FE57F6"/>
    <w:rsid w:val="00FE6B30"/>
    <w:rsid w:val="00FF4354"/>
    <w:rsid w:val="00FF457D"/>
    <w:rsid w:val="00FF64FC"/>
    <w:rsid w:val="00FF67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C6FBD7B"/>
  <w14:defaultImageDpi w14:val="32767"/>
  <w15:chartTrackingRefBased/>
  <w15:docId w15:val="{747E68DC-3A6B-4F60-92AA-317181A54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semiHidden="1" w:uiPriority="13" w:qFormat="1"/>
    <w:lsdException w:name="heading 2" w:semiHidden="1" w:uiPriority="13" w:qFormat="1"/>
    <w:lsdException w:name="heading 3" w:semiHidden="1" w:uiPriority="13" w:qFormat="1"/>
    <w:lsdException w:name="heading 4" w:semiHidden="1" w:uiPriority="13" w:qFormat="1"/>
    <w:lsdException w:name="heading 5" w:semiHidden="1" w:uiPriority="13" w:qFormat="1"/>
    <w:lsdException w:name="heading 6" w:semiHidden="1" w:uiPriority="13" w:qFormat="1"/>
    <w:lsdException w:name="heading 7" w:semiHidden="1" w:uiPriority="13" w:qFormat="1"/>
    <w:lsdException w:name="heading 8" w:semiHidden="1" w:uiPriority="13" w:qFormat="1"/>
    <w:lsdException w:name="heading 9" w:semiHidden="1" w:uiPriority="13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nhideWhenUsed="1"/>
    <w:lsdException w:name="footer" w:semiHidden="1" w:unhideWhenUsed="1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semiHidden="1" w:uiPriority="13" w:qFormat="1"/>
    <w:lsdException w:name="Closing" w:semiHidden="1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semiHidden="1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/>
    <w:lsdException w:name="FollowedHyperlink" w:semiHidden="1"/>
    <w:lsdException w:name="Strong" w:semiHidden="1" w:uiPriority="22" w:qFormat="1"/>
    <w:lsdException w:name="Emphasis" w:semiHidden="1" w:uiPriority="20" w:qFormat="1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 w:unhideWhenUsed="1"/>
    <w:lsdException w:name="HTML Preformatted" w:semiHidden="1"/>
    <w:lsdException w:name="HTML Sample" w:semiHidden="1"/>
    <w:lsdException w:name="HTML Typewriter" w:semiHidden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3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semiHidden="1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5"/>
    <w:qFormat/>
    <w:rsid w:val="00EA1BAC"/>
    <w:pPr>
      <w:spacing w:after="0" w:line="240" w:lineRule="auto"/>
      <w:jc w:val="both"/>
    </w:pPr>
    <w:rPr>
      <w:sz w:val="1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semiHidden/>
    <w:rsid w:val="00FB76F6"/>
  </w:style>
  <w:style w:type="paragraph" w:styleId="AltBilgi">
    <w:name w:val="footer"/>
    <w:basedOn w:val="Normal"/>
    <w:link w:val="AltBilgiChar"/>
    <w:uiPriority w:val="99"/>
    <w:semiHidden/>
    <w:rsid w:val="00D8261F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semiHidden/>
    <w:rsid w:val="00FB76F6"/>
  </w:style>
  <w:style w:type="paragraph" w:customStyle="1" w:styleId="DTitre">
    <w:name w:val="D_Titre"/>
    <w:basedOn w:val="Normal"/>
    <w:next w:val="DTexte"/>
    <w:uiPriority w:val="2"/>
    <w:qFormat/>
    <w:rsid w:val="009D181F"/>
    <w:pPr>
      <w:jc w:val="left"/>
    </w:pPr>
    <w:rPr>
      <w:rFonts w:ascii="Dacia Block Extended" w:hAnsi="Dacia Block Extended" w:cs="Dacia Block Extended"/>
      <w:b/>
      <w:bCs/>
      <w:caps/>
      <w:color w:val="646B52" w:themeColor="accent2"/>
      <w:sz w:val="56"/>
      <w:szCs w:val="44"/>
    </w:rPr>
  </w:style>
  <w:style w:type="paragraph" w:customStyle="1" w:styleId="DTexte">
    <w:name w:val="D_Texte"/>
    <w:basedOn w:val="Normal"/>
    <w:next w:val="Normal"/>
    <w:uiPriority w:val="3"/>
    <w:qFormat/>
    <w:rsid w:val="009D181F"/>
    <w:rPr>
      <w:rFonts w:ascii="Read" w:hAnsi="Read" w:cs="Read"/>
      <w:sz w:val="20"/>
      <w:szCs w:val="24"/>
    </w:rPr>
  </w:style>
  <w:style w:type="paragraph" w:styleId="ListeParagraf">
    <w:name w:val="List Paragraph"/>
    <w:basedOn w:val="Normal"/>
    <w:uiPriority w:val="34"/>
    <w:semiHidden/>
    <w:qFormat/>
    <w:rsid w:val="0013184A"/>
    <w:pPr>
      <w:ind w:left="720"/>
      <w:contextualSpacing/>
    </w:pPr>
  </w:style>
  <w:style w:type="paragraph" w:customStyle="1" w:styleId="DPuceronde">
    <w:name w:val="D_Puce ronde"/>
    <w:basedOn w:val="Normal"/>
    <w:uiPriority w:val="6"/>
    <w:qFormat/>
    <w:rsid w:val="00AE1E42"/>
    <w:rPr>
      <w:b/>
    </w:rPr>
  </w:style>
  <w:style w:type="table" w:styleId="TabloKlavuzu">
    <w:name w:val="Table Grid"/>
    <w:basedOn w:val="NormalTablo"/>
    <w:uiPriority w:val="39"/>
    <w:rsid w:val="0022781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Naturedudocument">
    <w:name w:val="D_Nature du document"/>
    <w:basedOn w:val="Normal"/>
    <w:next w:val="DDate"/>
    <w:qFormat/>
    <w:rsid w:val="000927B0"/>
    <w:pPr>
      <w:jc w:val="right"/>
    </w:pPr>
    <w:rPr>
      <w:bCs/>
      <w:caps/>
      <w:color w:val="4E5844" w:themeColor="text2"/>
      <w:sz w:val="24"/>
      <w:szCs w:val="30"/>
    </w:rPr>
  </w:style>
  <w:style w:type="paragraph" w:customStyle="1" w:styleId="DDate">
    <w:name w:val="D_Date"/>
    <w:basedOn w:val="DNaturedudocument"/>
    <w:next w:val="Normal"/>
    <w:uiPriority w:val="1"/>
    <w:qFormat/>
    <w:rsid w:val="000927B0"/>
  </w:style>
  <w:style w:type="paragraph" w:customStyle="1" w:styleId="DIntertitre">
    <w:name w:val="D_Intertitre"/>
    <w:basedOn w:val="Normal"/>
    <w:next w:val="Normal"/>
    <w:uiPriority w:val="4"/>
    <w:qFormat/>
    <w:rsid w:val="00E94E19"/>
    <w:pPr>
      <w:spacing w:before="240" w:after="60"/>
      <w:jc w:val="left"/>
    </w:pPr>
    <w:rPr>
      <w:rFonts w:ascii="Dacia Block" w:hAnsi="Dacia Block" w:cs="Dacia Block"/>
      <w:caps/>
      <w:color w:val="646B52" w:themeColor="accent2"/>
      <w:sz w:val="24"/>
      <w:lang w:val="en-US"/>
    </w:rPr>
  </w:style>
  <w:style w:type="paragraph" w:customStyle="1" w:styleId="DCitation">
    <w:name w:val="D_Citation"/>
    <w:basedOn w:val="Normal"/>
    <w:next w:val="Normal"/>
    <w:uiPriority w:val="7"/>
    <w:qFormat/>
    <w:rsid w:val="009D181F"/>
    <w:pPr>
      <w:spacing w:before="240"/>
    </w:pPr>
    <w:rPr>
      <w:rFonts w:ascii="Dacia Block Light" w:hAnsi="Dacia Block Light" w:cs="Dacia Block Light"/>
      <w:b/>
      <w:bCs/>
      <w:color w:val="EC6528" w:themeColor="background2"/>
      <w:sz w:val="20"/>
      <w:szCs w:val="20"/>
      <w:lang w:val="en-US"/>
    </w:rPr>
  </w:style>
  <w:style w:type="paragraph" w:customStyle="1" w:styleId="DTitreContact">
    <w:name w:val="D_Titre Contact"/>
    <w:basedOn w:val="Normal"/>
    <w:next w:val="Normal"/>
    <w:uiPriority w:val="8"/>
    <w:qFormat/>
    <w:rsid w:val="00A669BE"/>
    <w:pPr>
      <w:jc w:val="left"/>
    </w:pPr>
    <w:rPr>
      <w:rFonts w:ascii="Arial Black" w:hAnsi="Arial Black" w:cs="Arial Black"/>
      <w:caps/>
      <w:color w:val="4E5844" w:themeColor="text2"/>
      <w:szCs w:val="18"/>
    </w:rPr>
  </w:style>
  <w:style w:type="paragraph" w:customStyle="1" w:styleId="DContact">
    <w:name w:val="D_Contact"/>
    <w:basedOn w:val="Normal"/>
    <w:next w:val="Normal"/>
    <w:uiPriority w:val="9"/>
    <w:qFormat/>
    <w:rsid w:val="00EA1BAC"/>
    <w:pPr>
      <w:jc w:val="left"/>
    </w:pPr>
    <w:rPr>
      <w:rFonts w:ascii="Arial" w:hAnsi="Arial" w:cs="Arial"/>
      <w:bCs/>
      <w:color w:val="4E5844" w:themeColor="text2"/>
      <w:szCs w:val="18"/>
    </w:rPr>
  </w:style>
  <w:style w:type="paragraph" w:customStyle="1" w:styleId="DBoiler">
    <w:name w:val="D_Boiler"/>
    <w:basedOn w:val="Normal"/>
    <w:uiPriority w:val="10"/>
    <w:qFormat/>
    <w:rsid w:val="009D181F"/>
    <w:rPr>
      <w:rFonts w:ascii="Read" w:hAnsi="Read" w:cs="Read"/>
      <w:i/>
      <w:iCs/>
      <w:color w:val="646B52" w:themeColor="accent2"/>
      <w:sz w:val="16"/>
      <w:szCs w:val="20"/>
    </w:rPr>
  </w:style>
  <w:style w:type="paragraph" w:customStyle="1" w:styleId="DContactsBoiler">
    <w:name w:val="D_Contacts&amp;Boiler"/>
    <w:basedOn w:val="DContact"/>
    <w:next w:val="DBoiler"/>
    <w:uiPriority w:val="11"/>
    <w:qFormat/>
    <w:rsid w:val="009D181F"/>
    <w:rPr>
      <w:rFonts w:ascii="Dacia Block Extended" w:hAnsi="Dacia Block Extended" w:cs="Dacia Block Extended"/>
      <w:b/>
      <w:bCs w:val="0"/>
      <w:noProof/>
      <w:color w:val="646B52" w:themeColor="accent2"/>
    </w:rPr>
  </w:style>
  <w:style w:type="character" w:styleId="Kpr">
    <w:name w:val="Hyperlink"/>
    <w:basedOn w:val="VarsaylanParagrafYazTipi"/>
    <w:uiPriority w:val="99"/>
    <w:semiHidden/>
    <w:rsid w:val="00B4622F"/>
    <w:rPr>
      <w:color w:val="646B52" w:themeColor="hyperlink"/>
      <w:u w:val="single"/>
    </w:rPr>
  </w:style>
  <w:style w:type="character" w:customStyle="1" w:styleId="zmlenmeyenBahsetme1">
    <w:name w:val="Çözümlenmeyen Bahsetme1"/>
    <w:basedOn w:val="VarsaylanParagrafYazTipi"/>
    <w:uiPriority w:val="99"/>
    <w:semiHidden/>
    <w:rsid w:val="00B4622F"/>
    <w:rPr>
      <w:color w:val="605E5C"/>
      <w:shd w:val="clear" w:color="auto" w:fill="E1DFDD"/>
    </w:rPr>
  </w:style>
  <w:style w:type="character" w:styleId="YerTutucuMetni">
    <w:name w:val="Placeholder Text"/>
    <w:basedOn w:val="VarsaylanParagrafYazTipi"/>
    <w:uiPriority w:val="99"/>
    <w:semiHidden/>
    <w:rsid w:val="004325EA"/>
    <w:rPr>
      <w:color w:val="808080"/>
    </w:rPr>
  </w:style>
  <w:style w:type="paragraph" w:styleId="AralkYok">
    <w:name w:val="No Spacing"/>
    <w:uiPriority w:val="13"/>
    <w:semiHidden/>
    <w:qFormat/>
    <w:rsid w:val="004D0942"/>
    <w:pPr>
      <w:numPr>
        <w:numId w:val="5"/>
      </w:numPr>
      <w:spacing w:after="0" w:line="240" w:lineRule="auto"/>
      <w:jc w:val="both"/>
    </w:pPr>
    <w:rPr>
      <w:sz w:val="18"/>
    </w:rPr>
  </w:style>
  <w:style w:type="character" w:styleId="AklamaBavurusu">
    <w:name w:val="annotation reference"/>
    <w:basedOn w:val="VarsaylanParagrafYazTipi"/>
    <w:uiPriority w:val="99"/>
    <w:semiHidden/>
    <w:rsid w:val="00442B68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rsid w:val="00442B68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442B68"/>
    <w:rPr>
      <w:sz w:val="20"/>
      <w:szCs w:val="20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442B68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442B6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27430A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val="tr-TR" w:eastAsia="tr-TR"/>
    </w:rPr>
  </w:style>
  <w:style w:type="paragraph" w:styleId="Dzeltme">
    <w:name w:val="Revision"/>
    <w:hidden/>
    <w:uiPriority w:val="99"/>
    <w:semiHidden/>
    <w:rsid w:val="006F46B3"/>
    <w:pPr>
      <w:spacing w:after="0" w:line="240" w:lineRule="auto"/>
    </w:pPr>
    <w:rPr>
      <w:sz w:val="18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CE5EF9"/>
    <w:rPr>
      <w:rFonts w:ascii="Segoe UI" w:hAnsi="Segoe UI" w:cs="Segoe UI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CE5EF9"/>
    <w:rPr>
      <w:rFonts w:ascii="Segoe UI" w:hAnsi="Segoe UI" w:cs="Segoe UI"/>
      <w:sz w:val="18"/>
      <w:szCs w:val="18"/>
    </w:rPr>
  </w:style>
  <w:style w:type="character" w:styleId="zmlenmeyenBahsetme">
    <w:name w:val="Unresolved Mention"/>
    <w:basedOn w:val="VarsaylanParagrafYazTipi"/>
    <w:uiPriority w:val="99"/>
    <w:semiHidden/>
    <w:unhideWhenUsed/>
    <w:rsid w:val="00235EC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8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6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bit.ly/DaciaAR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settings" Target="settings.xml"/><Relationship Id="rId12" Type="http://schemas.openxmlformats.org/officeDocument/2006/relationships/image" Target="media/image3.png"/><Relationship Id="rId17" Type="http://schemas.openxmlformats.org/officeDocument/2006/relationships/hyperlink" Target="http://www.medyadacia.com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ozlem.kilickaya@renault.com.tr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jpeg"/><Relationship Id="rId24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yperlink" Target="mailto:aslihan.guzeller@renault.com.tr" TargetMode="External"/><Relationship Id="rId23" Type="http://schemas.openxmlformats.org/officeDocument/2006/relationships/footer" Target="footer3.xml"/><Relationship Id="rId10" Type="http://schemas.openxmlformats.org/officeDocument/2006/relationships/endnotes" Target="endnotes.xml"/><Relationship Id="rId19" Type="http://schemas.openxmlformats.org/officeDocument/2006/relationships/header" Target="head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mailto:hakan.orhan@renault.com.tr" TargetMode="External"/><Relationship Id="rId22" Type="http://schemas.openxmlformats.org/officeDocument/2006/relationships/header" Target="header3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Dacia">
      <a:dk1>
        <a:srgbClr val="FFFFFF"/>
      </a:dk1>
      <a:lt1>
        <a:sysClr val="window" lastClr="FFFFFF"/>
      </a:lt1>
      <a:dk2>
        <a:srgbClr val="4E5844"/>
      </a:dk2>
      <a:lt2>
        <a:srgbClr val="EC6528"/>
      </a:lt2>
      <a:accent1>
        <a:srgbClr val="B9412D"/>
      </a:accent1>
      <a:accent2>
        <a:srgbClr val="646B52"/>
      </a:accent2>
      <a:accent3>
        <a:srgbClr val="4E5844"/>
      </a:accent3>
      <a:accent4>
        <a:srgbClr val="B3CC23"/>
      </a:accent4>
      <a:accent5>
        <a:srgbClr val="D6D2C4"/>
      </a:accent5>
      <a:accent6>
        <a:srgbClr val="000000"/>
      </a:accent6>
      <a:hlink>
        <a:srgbClr val="646B52"/>
      </a:hlink>
      <a:folHlink>
        <a:srgbClr val="4E5844"/>
      </a:folHlink>
    </a:clrScheme>
    <a:fontScheme name="Dacia">
      <a:majorFont>
        <a:latin typeface="Arial Black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39AA467AD9D6842AC2D2C6A94FB0B38" ma:contentTypeVersion="13" ma:contentTypeDescription="Crée un document." ma:contentTypeScope="" ma:versionID="c347748b46f53a3ee06d359eb91002a4">
  <xsd:schema xmlns:xsd="http://www.w3.org/2001/XMLSchema" xmlns:xs="http://www.w3.org/2001/XMLSchema" xmlns:p="http://schemas.microsoft.com/office/2006/metadata/properties" xmlns:ns2="15256b9e-3020-48ca-898b-28beaa4ac680" xmlns:ns3="2c73abe8-5254-4c39-8ac2-e042ad7a26e3" targetNamespace="http://schemas.microsoft.com/office/2006/metadata/properties" ma:root="true" ma:fieldsID="1e42905e6a417ca516841cab89a3a47a" ns2:_="" ns3:_="">
    <xsd:import namespace="15256b9e-3020-48ca-898b-28beaa4ac680"/>
    <xsd:import namespace="2c73abe8-5254-4c39-8ac2-e042ad7a26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5256b9e-3020-48ca-898b-28beaa4ac6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2" nillable="true" ma:displayName="Length (seconds)" ma:internalName="MediaLengthInSeconds" ma:readOnly="true">
      <xsd:simpleType>
        <xsd:restriction base="dms:Unknown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73abe8-5254-4c39-8ac2-e042ad7a26e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A2EBF91-E892-42BB-AF25-8DD96CD3D27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4111DF3-3B6D-4BBE-A4B8-A7FE075277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5256b9e-3020-48ca-898b-28beaa4ac680"/>
    <ds:schemaRef ds:uri="2c73abe8-5254-4c39-8ac2-e042ad7a26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8264C22-9D06-4320-AB8F-D40685C8511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D15B2876-2925-41F6-93F9-7C43B20F6D3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466</Words>
  <Characters>2661</Characters>
  <Application>Microsoft Office Word</Application>
  <DocSecurity>0</DocSecurity>
  <Lines>22</Lines>
  <Paragraphs>6</Paragraphs>
  <ScaleCrop>false</ScaleCrop>
  <HeadingPairs>
    <vt:vector size="6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3121</CharactersWithSpaces>
  <SharedDoc>false</SharedDoc>
  <HLinks>
    <vt:vector size="12" baseType="variant">
      <vt:variant>
        <vt:i4>3276869</vt:i4>
      </vt:variant>
      <vt:variant>
        <vt:i4>9</vt:i4>
      </vt:variant>
      <vt:variant>
        <vt:i4>0</vt:i4>
      </vt:variant>
      <vt:variant>
        <vt:i4>5</vt:i4>
      </vt:variant>
      <vt:variant>
        <vt:lpwstr>mailto:christophe.lavauzelle@dacia.com</vt:lpwstr>
      </vt:variant>
      <vt:variant>
        <vt:lpwstr/>
      </vt:variant>
      <vt:variant>
        <vt:i4>4259885</vt:i4>
      </vt:variant>
      <vt:variant>
        <vt:i4>6</vt:i4>
      </vt:variant>
      <vt:variant>
        <vt:i4>0</vt:i4>
      </vt:variant>
      <vt:variant>
        <vt:i4>5</vt:i4>
      </vt:variant>
      <vt:variant>
        <vt:lpwstr>mailto:gregoire.vitry@dacia.com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LORNE Clemence</dc:creator>
  <cp:keywords/>
  <dc:description/>
  <cp:lastModifiedBy>Aslıhan Güzeller SÖNMEZ</cp:lastModifiedBy>
  <cp:revision>3</cp:revision>
  <cp:lastPrinted>2021-11-29T16:02:00Z</cp:lastPrinted>
  <dcterms:created xsi:type="dcterms:W3CDTF">2022-06-17T08:10:00Z</dcterms:created>
  <dcterms:modified xsi:type="dcterms:W3CDTF">2022-06-17T14:26:00Z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f30fc12-c89a-4829-a476-5bf9e2086332_Enabled">
    <vt:lpwstr>true</vt:lpwstr>
  </property>
  <property fmtid="{D5CDD505-2E9C-101B-9397-08002B2CF9AE}" pid="3" name="MSIP_Label_7f30fc12-c89a-4829-a476-5bf9e2086332_SetDate">
    <vt:lpwstr>2021-11-29T14:29:30Z</vt:lpwstr>
  </property>
  <property fmtid="{D5CDD505-2E9C-101B-9397-08002B2CF9AE}" pid="4" name="MSIP_Label_7f30fc12-c89a-4829-a476-5bf9e2086332_Method">
    <vt:lpwstr>Privileged</vt:lpwstr>
  </property>
  <property fmtid="{D5CDD505-2E9C-101B-9397-08002B2CF9AE}" pid="5" name="MSIP_Label_7f30fc12-c89a-4829-a476-5bf9e2086332_Name">
    <vt:lpwstr>Not protected (Anyone)_0</vt:lpwstr>
  </property>
  <property fmtid="{D5CDD505-2E9C-101B-9397-08002B2CF9AE}" pid="6" name="MSIP_Label_7f30fc12-c89a-4829-a476-5bf9e2086332_SiteId">
    <vt:lpwstr>d6b0bbee-7cd9-4d60-bce6-4a67b543e2ae</vt:lpwstr>
  </property>
  <property fmtid="{D5CDD505-2E9C-101B-9397-08002B2CF9AE}" pid="7" name="MSIP_Label_7f30fc12-c89a-4829-a476-5bf9e2086332_ActionId">
    <vt:lpwstr>d6af92d9-b69a-4a88-9633-4107af99ebc7</vt:lpwstr>
  </property>
  <property fmtid="{D5CDD505-2E9C-101B-9397-08002B2CF9AE}" pid="8" name="MSIP_Label_7f30fc12-c89a-4829-a476-5bf9e2086332_ContentBits">
    <vt:lpwstr>0</vt:lpwstr>
  </property>
  <property fmtid="{D5CDD505-2E9C-101B-9397-08002B2CF9AE}" pid="9" name="ContentTypeId">
    <vt:lpwstr>0x010100539AA467AD9D6842AC2D2C6A94FB0B38</vt:lpwstr>
  </property>
</Properties>
</file>